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1D5E3" w14:textId="77777777" w:rsidR="007825E8" w:rsidRDefault="007825E8" w:rsidP="00552C9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1B728D4" w14:textId="77777777" w:rsidR="007825E8" w:rsidRDefault="007825E8" w:rsidP="00961523">
      <w:pPr>
        <w:jc w:val="right"/>
        <w:outlineLvl w:val="0"/>
        <w:rPr>
          <w:b/>
        </w:rPr>
      </w:pPr>
      <w:r>
        <w:rPr>
          <w:b/>
        </w:rPr>
        <w:t>FOR IMMEDIATE RELEASE</w:t>
      </w:r>
    </w:p>
    <w:p w14:paraId="4974A9CB" w14:textId="1BA2B30E" w:rsidR="00C47BA9" w:rsidRDefault="00C47BA9" w:rsidP="00961523">
      <w:pPr>
        <w:jc w:val="right"/>
        <w:outlineLvl w:val="0"/>
        <w:rPr>
          <w:b/>
        </w:rPr>
      </w:pPr>
      <w:r>
        <w:rPr>
          <w:b/>
        </w:rPr>
        <w:t>October 2, 2017</w:t>
      </w:r>
    </w:p>
    <w:p w14:paraId="5AA60BCE" w14:textId="77777777" w:rsidR="007825E8" w:rsidRPr="007825E8" w:rsidRDefault="007825E8" w:rsidP="00961523">
      <w:pPr>
        <w:jc w:val="center"/>
        <w:outlineLvl w:val="0"/>
        <w:rPr>
          <w:b/>
          <w:sz w:val="38"/>
          <w:szCs w:val="38"/>
        </w:rPr>
      </w:pPr>
      <w:r w:rsidRPr="007825E8">
        <w:rPr>
          <w:b/>
          <w:sz w:val="38"/>
          <w:szCs w:val="38"/>
        </w:rPr>
        <w:t>Celebrating Canadian Excellence in Agricultural Journalism</w:t>
      </w:r>
    </w:p>
    <w:p w14:paraId="2F1FBFEB" w14:textId="39D357FC" w:rsidR="007825E8" w:rsidRDefault="007825E8" w:rsidP="00A82B1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93A55">
        <w:rPr>
          <w:i/>
        </w:rPr>
        <w:t>(</w:t>
      </w:r>
      <w:r w:rsidR="00C47BA9">
        <w:rPr>
          <w:i/>
        </w:rPr>
        <w:t>Quebec City, Quebec</w:t>
      </w:r>
      <w:r w:rsidRPr="00193A55">
        <w:rPr>
          <w:i/>
        </w:rPr>
        <w:t xml:space="preserve"> – </w:t>
      </w:r>
      <w:r w:rsidR="00C47BA9">
        <w:rPr>
          <w:i/>
        </w:rPr>
        <w:t>September 30, 2017</w:t>
      </w:r>
      <w:r w:rsidRPr="00193A55">
        <w:rPr>
          <w:i/>
        </w:rPr>
        <w:t xml:space="preserve">) </w:t>
      </w:r>
      <w:r w:rsidRPr="00193A55">
        <w:rPr>
          <w:rFonts w:cs="Times New Roman"/>
          <w:color w:val="000000"/>
        </w:rPr>
        <w:t>The best and brightest agricultural journalists, broadcasters,</w:t>
      </w:r>
      <w:r w:rsidR="00B91865">
        <w:rPr>
          <w:rFonts w:cs="Times New Roman"/>
          <w:color w:val="000000"/>
        </w:rPr>
        <w:t xml:space="preserve"> </w:t>
      </w:r>
      <w:r w:rsidRPr="00193A55">
        <w:rPr>
          <w:rFonts w:cs="Times New Roman"/>
          <w:color w:val="000000"/>
        </w:rPr>
        <w:t>communicators and photogr</w:t>
      </w:r>
      <w:r w:rsidR="00EB6E81">
        <w:rPr>
          <w:rFonts w:cs="Times New Roman"/>
          <w:color w:val="000000"/>
        </w:rPr>
        <w:t xml:space="preserve">aphers were </w:t>
      </w:r>
      <w:r w:rsidR="00EB6E81" w:rsidRPr="005F432F">
        <w:rPr>
          <w:rFonts w:cs="Times New Roman"/>
          <w:color w:val="000000"/>
          <w:lang w:val="en-CA"/>
        </w:rPr>
        <w:t>honoured</w:t>
      </w:r>
      <w:r w:rsidR="00C47BA9">
        <w:rPr>
          <w:rFonts w:cs="Times New Roman"/>
          <w:color w:val="000000"/>
        </w:rPr>
        <w:t xml:space="preserve"> at the 2017</w:t>
      </w:r>
      <w:r w:rsidRPr="00193A55">
        <w:rPr>
          <w:rFonts w:cs="Times New Roman"/>
          <w:color w:val="000000"/>
        </w:rPr>
        <w:t xml:space="preserve"> Canadian Farm Writers’ Federation</w:t>
      </w:r>
      <w:r w:rsidR="00A82B14">
        <w:rPr>
          <w:rFonts w:cs="Times New Roman"/>
          <w:color w:val="000000"/>
        </w:rPr>
        <w:t xml:space="preserve"> </w:t>
      </w:r>
      <w:r w:rsidRPr="00193A55">
        <w:rPr>
          <w:rFonts w:cs="Times New Roman"/>
          <w:color w:val="000000"/>
        </w:rPr>
        <w:t xml:space="preserve">(CFWF) Awards Banquet, held on </w:t>
      </w:r>
      <w:r w:rsidR="00C47BA9">
        <w:rPr>
          <w:rFonts w:cs="Times New Roman"/>
          <w:color w:val="000000"/>
        </w:rPr>
        <w:t>September 30, 2017</w:t>
      </w:r>
      <w:r>
        <w:rPr>
          <w:rFonts w:cs="Times New Roman"/>
          <w:color w:val="000000"/>
        </w:rPr>
        <w:t>,</w:t>
      </w:r>
      <w:r w:rsidRPr="00193A55">
        <w:rPr>
          <w:rFonts w:cs="Times New Roman"/>
          <w:color w:val="000000"/>
        </w:rPr>
        <w:t xml:space="preserve"> in conjunction with CFWF’s annual</w:t>
      </w:r>
      <w:r w:rsidR="00B91865">
        <w:rPr>
          <w:rFonts w:cs="Times New Roman"/>
          <w:color w:val="000000"/>
        </w:rPr>
        <w:t xml:space="preserve"> </w:t>
      </w:r>
      <w:r w:rsidRPr="00193A55">
        <w:rPr>
          <w:rFonts w:cs="Times New Roman"/>
          <w:color w:val="000000"/>
        </w:rPr>
        <w:t>conference.</w:t>
      </w:r>
    </w:p>
    <w:p w14:paraId="70126B4B" w14:textId="77777777" w:rsidR="007825E8" w:rsidRPr="00193A55" w:rsidRDefault="007825E8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0DAAFCAF" w14:textId="7044CDBC" w:rsidR="007825E8" w:rsidRDefault="007825E8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93A55">
        <w:rPr>
          <w:rFonts w:cs="Times New Roman"/>
          <w:color w:val="000000"/>
        </w:rPr>
        <w:t xml:space="preserve">Gold, silver and bronze awards were presented in 14 categories at the banquet held at </w:t>
      </w:r>
      <w:r w:rsidR="00B91865">
        <w:rPr>
          <w:rFonts w:cs="Times New Roman"/>
          <w:color w:val="000000"/>
        </w:rPr>
        <w:t xml:space="preserve">the </w:t>
      </w:r>
      <w:r w:rsidR="00C47BA9">
        <w:rPr>
          <w:rFonts w:cs="Times New Roman"/>
          <w:color w:val="000000"/>
        </w:rPr>
        <w:t>Concorde</w:t>
      </w:r>
      <w:r w:rsidR="00A82B14">
        <w:rPr>
          <w:rFonts w:cs="Times New Roman"/>
          <w:color w:val="000000"/>
        </w:rPr>
        <w:t xml:space="preserve"> </w:t>
      </w:r>
      <w:r w:rsidR="00C47BA9">
        <w:rPr>
          <w:rFonts w:cs="Times New Roman"/>
          <w:color w:val="000000"/>
        </w:rPr>
        <w:t>Hotel in Quebec City</w:t>
      </w:r>
      <w:r w:rsidRPr="00193A55">
        <w:rPr>
          <w:rFonts w:cs="Times New Roman"/>
          <w:color w:val="000000"/>
        </w:rPr>
        <w:t>. The banquet concluded the three-day conference</w:t>
      </w:r>
      <w:r w:rsidR="005C03D3">
        <w:rPr>
          <w:rFonts w:cs="Times New Roman"/>
          <w:color w:val="000000"/>
        </w:rPr>
        <w:t>,</w:t>
      </w:r>
      <w:r w:rsidRPr="00193A55">
        <w:rPr>
          <w:rFonts w:cs="Times New Roman"/>
          <w:color w:val="000000"/>
        </w:rPr>
        <w:t xml:space="preserve"> which included </w:t>
      </w:r>
      <w:r w:rsidR="002B35DD">
        <w:rPr>
          <w:rFonts w:cs="Times New Roman"/>
          <w:color w:val="000000"/>
        </w:rPr>
        <w:t>various</w:t>
      </w:r>
      <w:r w:rsidR="002C634F">
        <w:rPr>
          <w:rFonts w:cs="Times New Roman"/>
          <w:color w:val="000000"/>
        </w:rPr>
        <w:t xml:space="preserve"> </w:t>
      </w:r>
      <w:proofErr w:type="spellStart"/>
      <w:r w:rsidR="002C634F">
        <w:rPr>
          <w:rFonts w:cs="Times New Roman"/>
          <w:color w:val="000000"/>
        </w:rPr>
        <w:t>agri</w:t>
      </w:r>
      <w:proofErr w:type="spellEnd"/>
      <w:r w:rsidR="002C634F">
        <w:rPr>
          <w:rFonts w:cs="Times New Roman"/>
          <w:color w:val="000000"/>
        </w:rPr>
        <w:t>-food</w:t>
      </w:r>
      <w:r w:rsidRPr="00193A55">
        <w:rPr>
          <w:rFonts w:cs="Times New Roman"/>
          <w:color w:val="000000"/>
        </w:rPr>
        <w:t xml:space="preserve"> tours and professional dev</w:t>
      </w:r>
      <w:r>
        <w:rPr>
          <w:rFonts w:cs="Times New Roman"/>
          <w:color w:val="000000"/>
        </w:rPr>
        <w:t>elopment sessions</w:t>
      </w:r>
      <w:r w:rsidR="00C47BA9">
        <w:rPr>
          <w:rFonts w:cs="Times New Roman"/>
          <w:color w:val="000000"/>
        </w:rPr>
        <w:t xml:space="preserve"> and a long awaited conference partnership with ACRA (Asso</w:t>
      </w:r>
      <w:r w:rsidR="0024686F">
        <w:rPr>
          <w:rFonts w:cs="Times New Roman"/>
          <w:color w:val="000000"/>
        </w:rPr>
        <w:t xml:space="preserve">ciation des </w:t>
      </w:r>
      <w:proofErr w:type="spellStart"/>
      <w:r w:rsidR="0024686F">
        <w:rPr>
          <w:rFonts w:cs="Times New Roman"/>
          <w:color w:val="000000"/>
        </w:rPr>
        <w:t>Communicateurs</w:t>
      </w:r>
      <w:proofErr w:type="spellEnd"/>
      <w:r w:rsidR="0024686F">
        <w:rPr>
          <w:rFonts w:cs="Times New Roman"/>
          <w:color w:val="000000"/>
        </w:rPr>
        <w:t xml:space="preserve"> et </w:t>
      </w:r>
      <w:proofErr w:type="spellStart"/>
      <w:r w:rsidR="0024686F">
        <w:rPr>
          <w:rFonts w:cs="Times New Roman"/>
          <w:color w:val="000000"/>
        </w:rPr>
        <w:t>Ré</w:t>
      </w:r>
      <w:r w:rsidR="00C47BA9">
        <w:rPr>
          <w:rFonts w:cs="Times New Roman"/>
          <w:color w:val="000000"/>
        </w:rPr>
        <w:t>dacteurs</w:t>
      </w:r>
      <w:proofErr w:type="spellEnd"/>
      <w:r w:rsidR="0024686F">
        <w:rPr>
          <w:rFonts w:cs="Times New Roman"/>
          <w:color w:val="000000"/>
        </w:rPr>
        <w:t xml:space="preserve"> de </w:t>
      </w:r>
      <w:proofErr w:type="spellStart"/>
      <w:r w:rsidR="0024686F">
        <w:rPr>
          <w:rFonts w:cs="Times New Roman"/>
          <w:color w:val="000000"/>
        </w:rPr>
        <w:t>L’Agroalimentaire</w:t>
      </w:r>
      <w:proofErr w:type="spellEnd"/>
      <w:r w:rsidR="00C47BA9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. A total of </w:t>
      </w:r>
      <w:r w:rsidR="00C47BA9">
        <w:rPr>
          <w:rFonts w:cs="Times New Roman"/>
          <w:color w:val="000000"/>
        </w:rPr>
        <w:t>42</w:t>
      </w:r>
      <w:r w:rsidRPr="00193A55">
        <w:rPr>
          <w:rFonts w:cs="Times New Roman"/>
          <w:color w:val="000000"/>
        </w:rPr>
        <w:t xml:space="preserve"> awards were presented with winners taking home </w:t>
      </w:r>
      <w:proofErr w:type="spellStart"/>
      <w:r w:rsidRPr="00193A55">
        <w:rPr>
          <w:rFonts w:cs="Times New Roman"/>
          <w:color w:val="000000"/>
        </w:rPr>
        <w:t>cheques</w:t>
      </w:r>
      <w:proofErr w:type="spellEnd"/>
      <w:r w:rsidRPr="00193A55">
        <w:rPr>
          <w:rFonts w:cs="Times New Roman"/>
          <w:color w:val="000000"/>
        </w:rPr>
        <w:t xml:space="preserve"> of $300, $200 and $100 for </w:t>
      </w:r>
      <w:r w:rsidR="002C634F">
        <w:rPr>
          <w:rFonts w:cs="Times New Roman"/>
          <w:color w:val="000000"/>
        </w:rPr>
        <w:t>gold, silver and bronze respectively</w:t>
      </w:r>
      <w:r w:rsidRPr="00193A55">
        <w:rPr>
          <w:rFonts w:cs="Times New Roman"/>
          <w:color w:val="000000"/>
        </w:rPr>
        <w:t>.</w:t>
      </w:r>
    </w:p>
    <w:p w14:paraId="73AC705B" w14:textId="77777777" w:rsidR="007825E8" w:rsidRPr="00193A55" w:rsidRDefault="007825E8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95F4866" w14:textId="4C8AB4DA" w:rsidR="007825E8" w:rsidRDefault="00A82B14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Winners were ch</w:t>
      </w:r>
      <w:r w:rsidR="00C47BA9">
        <w:rPr>
          <w:rFonts w:cs="Times New Roman"/>
          <w:color w:val="000000"/>
        </w:rPr>
        <w:t>osen by 25 judges from</w:t>
      </w:r>
      <w:proofErr w:type="gramEnd"/>
      <w:r w:rsidR="00C47BA9">
        <w:rPr>
          <w:rFonts w:cs="Times New Roman"/>
          <w:color w:val="000000"/>
        </w:rPr>
        <w:t xml:space="preserve"> across Canada, </w:t>
      </w:r>
      <w:r w:rsidR="007825E8" w:rsidRPr="00193A55">
        <w:rPr>
          <w:rFonts w:cs="Times New Roman"/>
          <w:color w:val="000000"/>
        </w:rPr>
        <w:t>the United States</w:t>
      </w:r>
      <w:r w:rsidR="00C47BA9">
        <w:rPr>
          <w:rFonts w:cs="Times New Roman"/>
          <w:color w:val="000000"/>
        </w:rPr>
        <w:t>, the U.K. and Australia</w:t>
      </w:r>
      <w:r w:rsidR="007825E8" w:rsidRPr="00193A55">
        <w:rPr>
          <w:rFonts w:cs="Times New Roman"/>
          <w:color w:val="000000"/>
        </w:rPr>
        <w:t xml:space="preserve">. These judges </w:t>
      </w:r>
      <w:r w:rsidR="002B35DD">
        <w:rPr>
          <w:rFonts w:cs="Times New Roman"/>
          <w:color w:val="000000"/>
        </w:rPr>
        <w:t>included</w:t>
      </w:r>
      <w:r w:rsidR="00B91865">
        <w:rPr>
          <w:rFonts w:cs="Times New Roman"/>
          <w:color w:val="000000"/>
        </w:rPr>
        <w:t xml:space="preserve"> </w:t>
      </w:r>
      <w:r w:rsidR="007825E8" w:rsidRPr="00193A55">
        <w:rPr>
          <w:rFonts w:cs="Times New Roman"/>
          <w:color w:val="000000"/>
        </w:rPr>
        <w:t>journalists,</w:t>
      </w:r>
      <w:r w:rsidR="00C47BA9">
        <w:rPr>
          <w:rFonts w:cs="Times New Roman"/>
          <w:color w:val="000000"/>
        </w:rPr>
        <w:t xml:space="preserve"> photographers,</w:t>
      </w:r>
      <w:r w:rsidR="007825E8" w:rsidRPr="00193A55">
        <w:rPr>
          <w:rFonts w:cs="Times New Roman"/>
          <w:color w:val="000000"/>
        </w:rPr>
        <w:t xml:space="preserve"> professors</w:t>
      </w:r>
      <w:r w:rsidR="007825E8">
        <w:rPr>
          <w:rFonts w:cs="Times New Roman"/>
          <w:color w:val="000000"/>
        </w:rPr>
        <w:t>, farmers</w:t>
      </w:r>
      <w:r w:rsidR="007825E8" w:rsidRPr="00193A55">
        <w:rPr>
          <w:rFonts w:cs="Times New Roman"/>
          <w:color w:val="000000"/>
        </w:rPr>
        <w:t xml:space="preserve"> and communicators from </w:t>
      </w:r>
      <w:r w:rsidR="002B35DD">
        <w:rPr>
          <w:rFonts w:cs="Times New Roman"/>
          <w:color w:val="000000"/>
        </w:rPr>
        <w:t>different media and</w:t>
      </w:r>
      <w:r w:rsidR="007825E8" w:rsidRPr="00193A55">
        <w:rPr>
          <w:rFonts w:cs="Times New Roman"/>
          <w:color w:val="000000"/>
        </w:rPr>
        <w:t xml:space="preserve"> publications</w:t>
      </w:r>
      <w:r w:rsidR="002B35DD">
        <w:rPr>
          <w:rFonts w:cs="Times New Roman"/>
          <w:color w:val="000000"/>
        </w:rPr>
        <w:t>, and a mix of</w:t>
      </w:r>
      <w:r w:rsidR="00B91865">
        <w:rPr>
          <w:rFonts w:cs="Times New Roman"/>
          <w:color w:val="000000"/>
        </w:rPr>
        <w:t xml:space="preserve"> </w:t>
      </w:r>
      <w:r w:rsidR="007825E8" w:rsidRPr="00193A55">
        <w:rPr>
          <w:rFonts w:cs="Times New Roman"/>
          <w:color w:val="000000"/>
        </w:rPr>
        <w:t xml:space="preserve">agricultural </w:t>
      </w:r>
      <w:r w:rsidR="002B35DD">
        <w:rPr>
          <w:rFonts w:cs="Times New Roman"/>
          <w:color w:val="000000"/>
        </w:rPr>
        <w:t xml:space="preserve">and non-agricultural </w:t>
      </w:r>
      <w:r w:rsidR="007825E8" w:rsidRPr="00193A55">
        <w:rPr>
          <w:rFonts w:cs="Times New Roman"/>
          <w:color w:val="000000"/>
        </w:rPr>
        <w:t>backgrounds.</w:t>
      </w:r>
    </w:p>
    <w:p w14:paraId="176935EB" w14:textId="77777777" w:rsidR="007825E8" w:rsidRPr="00193A55" w:rsidRDefault="007825E8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A462913" w14:textId="77777777" w:rsidR="007825E8" w:rsidRPr="00193A55" w:rsidRDefault="007825E8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93A55">
        <w:rPr>
          <w:rFonts w:cs="Times New Roman"/>
          <w:color w:val="000000"/>
        </w:rPr>
        <w:t>CFWF (</w:t>
      </w:r>
      <w:r w:rsidRPr="00193A55">
        <w:rPr>
          <w:rFonts w:cs="Times New Roman"/>
          <w:color w:val="0000FF"/>
        </w:rPr>
        <w:t>www.cfwf.ca</w:t>
      </w:r>
      <w:r w:rsidRPr="00193A55">
        <w:rPr>
          <w:rFonts w:cs="Times New Roman"/>
          <w:color w:val="000000"/>
        </w:rPr>
        <w:t xml:space="preserve">) represents almost </w:t>
      </w:r>
      <w:r w:rsidR="002B35DD">
        <w:rPr>
          <w:rFonts w:cs="Times New Roman"/>
          <w:color w:val="000000"/>
        </w:rPr>
        <w:t>350</w:t>
      </w:r>
      <w:r w:rsidRPr="00193A55">
        <w:rPr>
          <w:rFonts w:cs="Times New Roman"/>
          <w:color w:val="000000"/>
        </w:rPr>
        <w:t xml:space="preserve"> English-speaking agricultural journalists, broadcasters and</w:t>
      </w:r>
    </w:p>
    <w:p w14:paraId="30A29A4A" w14:textId="77777777" w:rsidR="007825E8" w:rsidRDefault="007825E8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193A55">
        <w:rPr>
          <w:rFonts w:cs="Times New Roman"/>
          <w:color w:val="000000"/>
        </w:rPr>
        <w:t>communicators</w:t>
      </w:r>
      <w:proofErr w:type="gramEnd"/>
      <w:r w:rsidRPr="00193A55">
        <w:rPr>
          <w:rFonts w:cs="Times New Roman"/>
          <w:color w:val="000000"/>
        </w:rPr>
        <w:t xml:space="preserve"> </w:t>
      </w:r>
      <w:r w:rsidR="002B35DD">
        <w:rPr>
          <w:rFonts w:cs="Times New Roman"/>
          <w:color w:val="000000"/>
        </w:rPr>
        <w:t xml:space="preserve">from </w:t>
      </w:r>
      <w:r w:rsidRPr="00193A55">
        <w:rPr>
          <w:rFonts w:cs="Times New Roman"/>
          <w:color w:val="000000"/>
        </w:rPr>
        <w:t xml:space="preserve">across Canada through </w:t>
      </w:r>
      <w:r>
        <w:rPr>
          <w:rFonts w:cs="Times New Roman"/>
          <w:color w:val="000000"/>
        </w:rPr>
        <w:t>six</w:t>
      </w:r>
      <w:r w:rsidRPr="00193A55">
        <w:rPr>
          <w:rFonts w:cs="Times New Roman"/>
          <w:color w:val="000000"/>
        </w:rPr>
        <w:t xml:space="preserve"> regional associations in </w:t>
      </w:r>
      <w:r>
        <w:rPr>
          <w:rFonts w:cs="Times New Roman"/>
          <w:color w:val="000000"/>
        </w:rPr>
        <w:t xml:space="preserve">Atlantic Canada, </w:t>
      </w:r>
      <w:r w:rsidRPr="00193A55">
        <w:rPr>
          <w:rFonts w:cs="Times New Roman"/>
          <w:color w:val="000000"/>
        </w:rPr>
        <w:t>Eastern Canada, Manitoba,</w:t>
      </w:r>
      <w:r w:rsidR="00B91865">
        <w:rPr>
          <w:rFonts w:cs="Times New Roman"/>
          <w:color w:val="000000"/>
        </w:rPr>
        <w:t xml:space="preserve"> </w:t>
      </w:r>
      <w:r w:rsidRPr="00193A55">
        <w:rPr>
          <w:rFonts w:cs="Times New Roman"/>
          <w:color w:val="000000"/>
        </w:rPr>
        <w:t>Saskatchewan, Alberta</w:t>
      </w:r>
      <w:r w:rsidR="00B91865">
        <w:rPr>
          <w:rFonts w:cs="Times New Roman"/>
          <w:color w:val="000000"/>
        </w:rPr>
        <w:t>,</w:t>
      </w:r>
      <w:r w:rsidRPr="00193A55">
        <w:rPr>
          <w:rFonts w:cs="Times New Roman"/>
          <w:color w:val="000000"/>
        </w:rPr>
        <w:t xml:space="preserve"> and British Columbia.</w:t>
      </w:r>
    </w:p>
    <w:p w14:paraId="6905E14C" w14:textId="77777777" w:rsidR="007825E8" w:rsidRPr="00193A55" w:rsidRDefault="007825E8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1A10757" w14:textId="09E9DB62" w:rsidR="007825E8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color w:val="000000"/>
        </w:rPr>
      </w:pPr>
      <w:r w:rsidRPr="00193A55">
        <w:rPr>
          <w:rFonts w:cs="Times New Roman"/>
          <w:color w:val="000000"/>
        </w:rPr>
        <w:t>The awards categorie</w:t>
      </w:r>
      <w:r w:rsidR="00B91865">
        <w:rPr>
          <w:rFonts w:cs="Times New Roman"/>
          <w:color w:val="000000"/>
        </w:rPr>
        <w:t>s, winners</w:t>
      </w:r>
      <w:r w:rsidR="00C47BA9">
        <w:rPr>
          <w:rFonts w:cs="Times New Roman"/>
          <w:color w:val="000000"/>
        </w:rPr>
        <w:t>, and sponsors for 2017</w:t>
      </w:r>
      <w:r w:rsidRPr="00193A55">
        <w:rPr>
          <w:rFonts w:cs="Times New Roman"/>
          <w:color w:val="000000"/>
        </w:rPr>
        <w:t xml:space="preserve"> are listed on the attached pages.</w:t>
      </w:r>
    </w:p>
    <w:p w14:paraId="39A34935" w14:textId="77777777" w:rsidR="007825E8" w:rsidRPr="00193A55" w:rsidRDefault="007825E8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83C3D5C" w14:textId="77777777" w:rsidR="007825E8" w:rsidRPr="00193A55" w:rsidRDefault="007825E8" w:rsidP="00193A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 w:rsidRPr="00193A55">
        <w:rPr>
          <w:rFonts w:cs="Times New Roman"/>
          <w:color w:val="000000"/>
        </w:rPr>
        <w:t>-30-</w:t>
      </w:r>
    </w:p>
    <w:p w14:paraId="4A0ADAB9" w14:textId="77777777" w:rsidR="007825E8" w:rsidRPr="00193A55" w:rsidRDefault="007825E8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93A55">
        <w:rPr>
          <w:rFonts w:cs="Times New Roman"/>
          <w:color w:val="000000"/>
        </w:rPr>
        <w:t>For more information, contact:</w:t>
      </w:r>
    </w:p>
    <w:p w14:paraId="1D75BF0E" w14:textId="5879AF64" w:rsidR="007825E8" w:rsidRPr="00193A55" w:rsidRDefault="00C47BA9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Johnnie Belinda Cluff</w:t>
      </w:r>
    </w:p>
    <w:p w14:paraId="492F3961" w14:textId="77A84626" w:rsidR="007825E8" w:rsidRPr="00193A55" w:rsidRDefault="00C47BA9" w:rsidP="00193A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2017</w:t>
      </w:r>
      <w:r w:rsidR="007825E8" w:rsidRPr="00193A55">
        <w:rPr>
          <w:rFonts w:cs="Times New Roman"/>
          <w:color w:val="000000"/>
        </w:rPr>
        <w:t xml:space="preserve"> CFWF Awards Administrator</w:t>
      </w:r>
    </w:p>
    <w:p w14:paraId="33B9080B" w14:textId="77777777" w:rsidR="007825E8" w:rsidRDefault="00A82B14" w:rsidP="00193A55">
      <w:pPr>
        <w:rPr>
          <w:b/>
          <w:sz w:val="40"/>
          <w:szCs w:val="40"/>
        </w:rPr>
      </w:pPr>
      <w:r>
        <w:rPr>
          <w:rFonts w:cs="Times New Roman"/>
          <w:color w:val="0000FF"/>
        </w:rPr>
        <w:t>awards</w:t>
      </w:r>
      <w:r w:rsidR="007825E8" w:rsidRPr="00193A55">
        <w:rPr>
          <w:rFonts w:cs="Times New Roman"/>
          <w:color w:val="0000FF"/>
        </w:rPr>
        <w:t>@cfwf.ca</w:t>
      </w:r>
      <w:r w:rsidR="007825E8">
        <w:rPr>
          <w:b/>
          <w:sz w:val="40"/>
          <w:szCs w:val="40"/>
        </w:rPr>
        <w:br w:type="page"/>
      </w:r>
    </w:p>
    <w:p w14:paraId="5C76649D" w14:textId="77777777" w:rsidR="007825E8" w:rsidRDefault="007825E8" w:rsidP="00552C90">
      <w:pPr>
        <w:spacing w:after="0" w:line="240" w:lineRule="auto"/>
        <w:jc w:val="center"/>
        <w:rPr>
          <w:b/>
          <w:sz w:val="40"/>
          <w:szCs w:val="40"/>
        </w:rPr>
      </w:pPr>
    </w:p>
    <w:p w14:paraId="44FEB3FA" w14:textId="22A3E734" w:rsidR="007825E8" w:rsidRPr="00552C90" w:rsidRDefault="00D80CAD" w:rsidP="00961523">
      <w:pPr>
        <w:spacing w:after="0" w:line="24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CFWF </w:t>
      </w:r>
      <w:r w:rsidR="00A473DC">
        <w:rPr>
          <w:b/>
          <w:sz w:val="40"/>
          <w:szCs w:val="40"/>
        </w:rPr>
        <w:t>2017</w:t>
      </w:r>
      <w:r w:rsidR="007825E8" w:rsidRPr="00552C90">
        <w:rPr>
          <w:b/>
          <w:sz w:val="40"/>
          <w:szCs w:val="40"/>
        </w:rPr>
        <w:t xml:space="preserve"> Awards Program – Categories </w:t>
      </w:r>
      <w:r w:rsidR="007825E8">
        <w:rPr>
          <w:b/>
          <w:sz w:val="40"/>
          <w:szCs w:val="40"/>
        </w:rPr>
        <w:t>&amp;</w:t>
      </w:r>
      <w:r w:rsidR="007825E8" w:rsidRPr="00552C90">
        <w:rPr>
          <w:b/>
          <w:sz w:val="40"/>
          <w:szCs w:val="40"/>
        </w:rPr>
        <w:t xml:space="preserve"> Winners</w:t>
      </w:r>
    </w:p>
    <w:p w14:paraId="7A4B4898" w14:textId="77777777" w:rsidR="007825E8" w:rsidRPr="00552C90" w:rsidRDefault="007825E8" w:rsidP="00DF563F">
      <w:pPr>
        <w:spacing w:after="0" w:line="240" w:lineRule="auto"/>
        <w:rPr>
          <w:b/>
        </w:rPr>
      </w:pPr>
    </w:p>
    <w:p w14:paraId="352CFA10" w14:textId="77777777" w:rsidR="007825E8" w:rsidRPr="00844854" w:rsidRDefault="00216E60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t xml:space="preserve">Electronic Media </w:t>
      </w:r>
      <w:r w:rsidR="00B91865" w:rsidRPr="00844854">
        <w:rPr>
          <w:b/>
          <w:noProof/>
          <w:u w:val="single"/>
        </w:rPr>
        <w:t>–</w:t>
      </w:r>
      <w:r w:rsidRPr="00844854">
        <w:rPr>
          <w:b/>
          <w:noProof/>
          <w:u w:val="single"/>
        </w:rPr>
        <w:t xml:space="preserve"> Visual</w:t>
      </w:r>
      <w:r w:rsidR="00B91865" w:rsidRPr="00844854">
        <w:rPr>
          <w:b/>
          <w:noProof/>
          <w:u w:val="single"/>
        </w:rPr>
        <w:t xml:space="preserve"> </w:t>
      </w:r>
      <w:r w:rsidR="007825E8" w:rsidRPr="00844854">
        <w:rPr>
          <w:noProof/>
          <w:u w:val="single"/>
        </w:rPr>
        <w:t>The Jack McPherson Award</w:t>
      </w:r>
    </w:p>
    <w:p w14:paraId="1982019F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  <w:r>
        <w:t xml:space="preserve">Sponsor: </w:t>
      </w:r>
      <w:r>
        <w:rPr>
          <w:noProof/>
        </w:rPr>
        <w:t>Dairy Farmers of Canada</w:t>
      </w:r>
    </w:p>
    <w:p w14:paraId="2B84E104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23B92F65" w14:textId="707A1E5E" w:rsidR="007825E8" w:rsidRPr="00844854" w:rsidRDefault="007825E8" w:rsidP="0093673D">
      <w:pPr>
        <w:autoSpaceDE w:val="0"/>
        <w:autoSpaceDN w:val="0"/>
        <w:adjustRightInd w:val="0"/>
        <w:spacing w:after="0" w:line="240" w:lineRule="auto"/>
        <w:ind w:left="540" w:hanging="540"/>
        <w:outlineLvl w:val="0"/>
        <w:rPr>
          <w:i/>
        </w:rPr>
      </w:pPr>
      <w:r w:rsidRPr="00217F30">
        <w:rPr>
          <w:b/>
        </w:rPr>
        <w:t xml:space="preserve">Gold: </w:t>
      </w:r>
      <w:r w:rsidR="004C128E">
        <w:rPr>
          <w:b/>
        </w:rPr>
        <w:t xml:space="preserve">Tracey </w:t>
      </w:r>
      <w:proofErr w:type="spellStart"/>
      <w:r w:rsidR="004C128E">
        <w:rPr>
          <w:b/>
        </w:rPr>
        <w:t>Feist</w:t>
      </w:r>
      <w:proofErr w:type="spellEnd"/>
      <w:r w:rsidR="00844854">
        <w:rPr>
          <w:b/>
        </w:rPr>
        <w:t xml:space="preserve">, </w:t>
      </w:r>
      <w:r w:rsidR="004C128E">
        <w:t>UFA</w:t>
      </w:r>
      <w:r w:rsidR="00574541">
        <w:t xml:space="preserve"> Co-operative Ltd.</w:t>
      </w:r>
      <w:r w:rsidR="004C128E">
        <w:t>,</w:t>
      </w:r>
      <w:r w:rsidR="00844854">
        <w:t xml:space="preserve"> </w:t>
      </w:r>
      <w:hyperlink r:id="rId7" w:history="1">
        <w:r w:rsidR="004C128E" w:rsidRPr="00A473DC">
          <w:rPr>
            <w:rStyle w:val="Hyperlink"/>
            <w:i/>
          </w:rPr>
          <w:t>On the Road to Better</w:t>
        </w:r>
      </w:hyperlink>
    </w:p>
    <w:p w14:paraId="125C0079" w14:textId="775F075F" w:rsidR="007825E8" w:rsidRPr="004C128E" w:rsidRDefault="007825E8" w:rsidP="006D0AAC">
      <w:pPr>
        <w:autoSpaceDE w:val="0"/>
        <w:autoSpaceDN w:val="0"/>
        <w:adjustRightInd w:val="0"/>
        <w:spacing w:after="0" w:line="240" w:lineRule="auto"/>
        <w:ind w:left="630" w:hanging="630"/>
        <w:rPr>
          <w:i/>
        </w:rPr>
      </w:pPr>
      <w:r w:rsidRPr="00217F30">
        <w:rPr>
          <w:b/>
        </w:rPr>
        <w:t xml:space="preserve">Silver: </w:t>
      </w:r>
      <w:r w:rsidR="004C128E">
        <w:rPr>
          <w:b/>
        </w:rPr>
        <w:t xml:space="preserve">Bernard Tobin &amp; Jason </w:t>
      </w:r>
      <w:proofErr w:type="spellStart"/>
      <w:r w:rsidR="004C128E">
        <w:rPr>
          <w:b/>
        </w:rPr>
        <w:t>Stroeve</w:t>
      </w:r>
      <w:proofErr w:type="spellEnd"/>
      <w:r w:rsidR="00844854">
        <w:rPr>
          <w:b/>
        </w:rPr>
        <w:t>,</w:t>
      </w:r>
      <w:r w:rsidR="00370708">
        <w:rPr>
          <w:b/>
        </w:rPr>
        <w:t xml:space="preserve"> </w:t>
      </w:r>
      <w:r w:rsidR="00370708" w:rsidRPr="00370708">
        <w:t>Real Agriculture</w:t>
      </w:r>
      <w:r w:rsidR="00370708">
        <w:rPr>
          <w:b/>
        </w:rPr>
        <w:t>,</w:t>
      </w:r>
      <w:r w:rsidR="004C128E">
        <w:t xml:space="preserve"> </w:t>
      </w:r>
      <w:hyperlink r:id="rId8" w:history="1">
        <w:r w:rsidR="004C128E" w:rsidRPr="00A473DC">
          <w:rPr>
            <w:rStyle w:val="Hyperlink"/>
            <w:i/>
          </w:rPr>
          <w:t>Real Agriculture Spray Myths</w:t>
        </w:r>
      </w:hyperlink>
    </w:p>
    <w:p w14:paraId="6E8AE012" w14:textId="42C10E12" w:rsidR="007825E8" w:rsidRPr="00844854" w:rsidRDefault="007825E8" w:rsidP="00552C90">
      <w:pPr>
        <w:autoSpaceDE w:val="0"/>
        <w:autoSpaceDN w:val="0"/>
        <w:adjustRightInd w:val="0"/>
        <w:spacing w:after="0" w:line="240" w:lineRule="auto"/>
        <w:rPr>
          <w:i/>
        </w:rPr>
      </w:pPr>
      <w:r w:rsidRPr="00217F30">
        <w:rPr>
          <w:b/>
        </w:rPr>
        <w:t xml:space="preserve">Bronze: </w:t>
      </w:r>
      <w:r w:rsidR="004C128E">
        <w:rPr>
          <w:b/>
        </w:rPr>
        <w:t>Ingrid Clark</w:t>
      </w:r>
      <w:r w:rsidR="00844854">
        <w:rPr>
          <w:b/>
        </w:rPr>
        <w:t>,</w:t>
      </w:r>
      <w:r w:rsidR="00844854">
        <w:t xml:space="preserve"> </w:t>
      </w:r>
      <w:hyperlink r:id="rId9" w:history="1">
        <w:r w:rsidR="004C128E" w:rsidRPr="00A473DC">
          <w:rPr>
            <w:rStyle w:val="Hyperlink"/>
            <w:i/>
          </w:rPr>
          <w:t>The North-Opportunity</w:t>
        </w:r>
      </w:hyperlink>
    </w:p>
    <w:p w14:paraId="60C302A1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3448D080" w14:textId="77777777" w:rsidR="007825E8" w:rsidRPr="00844854" w:rsidRDefault="00216E60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t xml:space="preserve">Electronic Media </w:t>
      </w:r>
      <w:r w:rsidR="00B91865" w:rsidRPr="00844854">
        <w:rPr>
          <w:b/>
          <w:noProof/>
          <w:u w:val="single"/>
        </w:rPr>
        <w:t>–</w:t>
      </w:r>
      <w:r w:rsidRPr="00844854">
        <w:rPr>
          <w:b/>
          <w:noProof/>
          <w:u w:val="single"/>
        </w:rPr>
        <w:t xml:space="preserve"> Audio</w:t>
      </w:r>
      <w:r w:rsidR="00B91865" w:rsidRPr="00844854">
        <w:rPr>
          <w:b/>
          <w:noProof/>
          <w:u w:val="single"/>
        </w:rPr>
        <w:t xml:space="preserve"> </w:t>
      </w:r>
      <w:r w:rsidR="007825E8" w:rsidRPr="00844854">
        <w:rPr>
          <w:noProof/>
          <w:u w:val="single"/>
        </w:rPr>
        <w:t>The Tom Leach Award</w:t>
      </w:r>
    </w:p>
    <w:p w14:paraId="3623ADB8" w14:textId="77777777" w:rsidR="00A82B14" w:rsidRDefault="00A82B14" w:rsidP="004E2CE3">
      <w:pPr>
        <w:autoSpaceDE w:val="0"/>
        <w:autoSpaceDN w:val="0"/>
        <w:adjustRightInd w:val="0"/>
        <w:spacing w:after="0" w:line="240" w:lineRule="auto"/>
      </w:pPr>
    </w:p>
    <w:p w14:paraId="11CC2D7C" w14:textId="42828E53" w:rsidR="007825E8" w:rsidRPr="005C03D3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Gold:</w:t>
      </w:r>
      <w:r w:rsidR="00B91865">
        <w:rPr>
          <w:i/>
        </w:rPr>
        <w:t xml:space="preserve"> </w:t>
      </w:r>
      <w:r w:rsidR="004C128E">
        <w:rPr>
          <w:b/>
        </w:rPr>
        <w:t>Kelvin Heppner</w:t>
      </w:r>
      <w:r w:rsidR="005C03D3">
        <w:rPr>
          <w:b/>
        </w:rPr>
        <w:t xml:space="preserve">, </w:t>
      </w:r>
      <w:r w:rsidR="005C03D3">
        <w:t>Real Agriculture</w:t>
      </w:r>
      <w:r w:rsidR="004C128E">
        <w:t xml:space="preserve">, </w:t>
      </w:r>
      <w:hyperlink r:id="rId10" w:history="1">
        <w:proofErr w:type="gramStart"/>
        <w:r w:rsidR="004C128E" w:rsidRPr="002E3FC8">
          <w:rPr>
            <w:rStyle w:val="Hyperlink"/>
            <w:i/>
          </w:rPr>
          <w:t>Somali</w:t>
        </w:r>
        <w:proofErr w:type="gramEnd"/>
        <w:r w:rsidR="004C128E" w:rsidRPr="002E3FC8">
          <w:rPr>
            <w:rStyle w:val="Hyperlink"/>
            <w:i/>
          </w:rPr>
          <w:t xml:space="preserve"> Refugees Walking Across Manitoba</w:t>
        </w:r>
      </w:hyperlink>
    </w:p>
    <w:p w14:paraId="60F9A604" w14:textId="6B2F2C3E" w:rsidR="00B91865" w:rsidRPr="005C03D3" w:rsidRDefault="00EB6E81" w:rsidP="006D0AAC">
      <w:pPr>
        <w:autoSpaceDE w:val="0"/>
        <w:autoSpaceDN w:val="0"/>
        <w:adjustRightInd w:val="0"/>
        <w:spacing w:after="0" w:line="240" w:lineRule="auto"/>
        <w:ind w:left="630" w:hanging="630"/>
        <w:rPr>
          <w:i/>
        </w:rPr>
      </w:pPr>
      <w:r>
        <w:rPr>
          <w:b/>
        </w:rPr>
        <w:t xml:space="preserve">Silver: </w:t>
      </w:r>
      <w:r w:rsidR="001131F7">
        <w:rPr>
          <w:b/>
        </w:rPr>
        <w:t>Bernard Tobin</w:t>
      </w:r>
      <w:r w:rsidR="005C03D3">
        <w:rPr>
          <w:b/>
        </w:rPr>
        <w:t xml:space="preserve">, </w:t>
      </w:r>
      <w:r w:rsidR="001131F7">
        <w:t>Real Agriculture,</w:t>
      </w:r>
      <w:r w:rsidR="005C03D3">
        <w:t xml:space="preserve"> </w:t>
      </w:r>
      <w:hyperlink r:id="rId11" w:history="1">
        <w:r w:rsidR="001131F7" w:rsidRPr="002E3FC8">
          <w:rPr>
            <w:rStyle w:val="Hyperlink"/>
            <w:i/>
          </w:rPr>
          <w:t>Real Ag Book Club</w:t>
        </w:r>
      </w:hyperlink>
    </w:p>
    <w:p w14:paraId="6462DB97" w14:textId="1024CB99" w:rsidR="00844854" w:rsidRPr="005C03D3" w:rsidRDefault="00844854" w:rsidP="006D0AAC">
      <w:pPr>
        <w:autoSpaceDE w:val="0"/>
        <w:autoSpaceDN w:val="0"/>
        <w:adjustRightInd w:val="0"/>
        <w:spacing w:after="0" w:line="240" w:lineRule="auto"/>
        <w:ind w:left="630" w:hanging="630"/>
        <w:rPr>
          <w:i/>
        </w:rPr>
      </w:pPr>
      <w:r w:rsidRPr="00844854">
        <w:rPr>
          <w:b/>
        </w:rPr>
        <w:t>Bronze</w:t>
      </w:r>
      <w:r>
        <w:rPr>
          <w:b/>
        </w:rPr>
        <w:t>:</w:t>
      </w:r>
      <w:r w:rsidR="005C03D3">
        <w:rPr>
          <w:b/>
        </w:rPr>
        <w:t xml:space="preserve"> </w:t>
      </w:r>
      <w:r w:rsidR="001131F7">
        <w:rPr>
          <w:b/>
        </w:rPr>
        <w:t xml:space="preserve">Shannon </w:t>
      </w:r>
      <w:proofErr w:type="spellStart"/>
      <w:r w:rsidR="001131F7">
        <w:rPr>
          <w:b/>
        </w:rPr>
        <w:t>VanRaes</w:t>
      </w:r>
      <w:proofErr w:type="spellEnd"/>
      <w:r w:rsidR="005C03D3">
        <w:rPr>
          <w:b/>
        </w:rPr>
        <w:t>,</w:t>
      </w:r>
      <w:r w:rsidR="005C03D3">
        <w:t xml:space="preserve"> </w:t>
      </w:r>
      <w:r w:rsidR="001131F7">
        <w:t>Manitoba Co-operator,</w:t>
      </w:r>
      <w:r w:rsidR="005C03D3">
        <w:t xml:space="preserve"> </w:t>
      </w:r>
      <w:hyperlink r:id="rId12" w:history="1">
        <w:proofErr w:type="gramStart"/>
        <w:r w:rsidR="001131F7" w:rsidRPr="002E3FC8">
          <w:rPr>
            <w:rStyle w:val="Hyperlink"/>
            <w:i/>
          </w:rPr>
          <w:t>The</w:t>
        </w:r>
        <w:proofErr w:type="gramEnd"/>
        <w:r w:rsidR="001131F7" w:rsidRPr="002E3FC8">
          <w:rPr>
            <w:rStyle w:val="Hyperlink"/>
            <w:i/>
          </w:rPr>
          <w:t xml:space="preserve"> Trouble with Singing Chickens</w:t>
        </w:r>
      </w:hyperlink>
    </w:p>
    <w:p w14:paraId="3F8F1E86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7092DF61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t>News Release</w:t>
      </w:r>
      <w:r w:rsidR="00B91865" w:rsidRPr="00844854">
        <w:rPr>
          <w:b/>
          <w:noProof/>
          <w:u w:val="single"/>
        </w:rPr>
        <w:t xml:space="preserve"> </w:t>
      </w:r>
      <w:r w:rsidRPr="00844854">
        <w:rPr>
          <w:noProof/>
          <w:u w:val="single"/>
        </w:rPr>
        <w:t>The Alice Switzer Award</w:t>
      </w:r>
    </w:p>
    <w:p w14:paraId="4D90913C" w14:textId="2076CB4E" w:rsidR="007825E8" w:rsidRDefault="007825E8" w:rsidP="004E2CE3">
      <w:pPr>
        <w:autoSpaceDE w:val="0"/>
        <w:autoSpaceDN w:val="0"/>
        <w:adjustRightInd w:val="0"/>
        <w:spacing w:after="0" w:line="240" w:lineRule="auto"/>
      </w:pPr>
      <w:r>
        <w:t xml:space="preserve">Sponsor: </w:t>
      </w:r>
      <w:r w:rsidR="001131F7">
        <w:rPr>
          <w:noProof/>
        </w:rPr>
        <w:t>UFA</w:t>
      </w:r>
      <w:r w:rsidR="00B91865">
        <w:rPr>
          <w:noProof/>
        </w:rPr>
        <w:t xml:space="preserve"> </w:t>
      </w:r>
      <w:r w:rsidR="006B7F08">
        <w:rPr>
          <w:noProof/>
        </w:rPr>
        <w:t>Co-operative Ltd.</w:t>
      </w:r>
    </w:p>
    <w:p w14:paraId="3E209485" w14:textId="77777777" w:rsidR="007825E8" w:rsidRDefault="007825E8" w:rsidP="004E2CE3">
      <w:pPr>
        <w:autoSpaceDE w:val="0"/>
        <w:autoSpaceDN w:val="0"/>
        <w:adjustRightInd w:val="0"/>
        <w:spacing w:after="0" w:line="240" w:lineRule="auto"/>
      </w:pPr>
    </w:p>
    <w:p w14:paraId="3820129F" w14:textId="77777777" w:rsidR="002E3FC8" w:rsidRPr="002E3FC8" w:rsidRDefault="007825E8" w:rsidP="006D0AAC">
      <w:pPr>
        <w:autoSpaceDE w:val="0"/>
        <w:autoSpaceDN w:val="0"/>
        <w:adjustRightInd w:val="0"/>
        <w:spacing w:after="0" w:line="240" w:lineRule="auto"/>
        <w:ind w:left="630" w:hanging="630"/>
        <w:rPr>
          <w:i/>
        </w:rPr>
      </w:pPr>
      <w:r w:rsidRPr="004E2CE3">
        <w:rPr>
          <w:b/>
        </w:rPr>
        <w:t>Gold:</w:t>
      </w:r>
      <w:r w:rsidR="00B91865" w:rsidRPr="00A27AA0">
        <w:rPr>
          <w:i/>
        </w:rPr>
        <w:t xml:space="preserve"> </w:t>
      </w:r>
      <w:proofErr w:type="spellStart"/>
      <w:r w:rsidR="001131F7">
        <w:rPr>
          <w:b/>
        </w:rPr>
        <w:t>Karli</w:t>
      </w:r>
      <w:proofErr w:type="spellEnd"/>
      <w:r w:rsidR="001131F7">
        <w:rPr>
          <w:b/>
        </w:rPr>
        <w:t xml:space="preserve"> Reimer</w:t>
      </w:r>
      <w:r w:rsidR="001E7F3C">
        <w:rPr>
          <w:b/>
        </w:rPr>
        <w:t>,</w:t>
      </w:r>
      <w:r w:rsidR="001E7F3C">
        <w:t xml:space="preserve"> </w:t>
      </w:r>
      <w:r w:rsidR="001131F7">
        <w:t xml:space="preserve">Ducks Unlimited Canada, </w:t>
      </w:r>
      <w:hyperlink r:id="rId13" w:history="1">
        <w:r w:rsidR="002E3FC8" w:rsidRPr="002E3FC8">
          <w:rPr>
            <w:rStyle w:val="Hyperlink"/>
            <w:i/>
          </w:rPr>
          <w:t>Hey Canada: It’s Time to Soil Your Undies in the Name of Conservation</w:t>
        </w:r>
      </w:hyperlink>
    </w:p>
    <w:p w14:paraId="1C44F485" w14:textId="77777777" w:rsidR="00875587" w:rsidRPr="00875587" w:rsidRDefault="007825E8" w:rsidP="006D0AAC">
      <w:pPr>
        <w:autoSpaceDE w:val="0"/>
        <w:autoSpaceDN w:val="0"/>
        <w:adjustRightInd w:val="0"/>
        <w:spacing w:after="0" w:line="240" w:lineRule="auto"/>
        <w:ind w:left="810" w:hanging="810"/>
        <w:rPr>
          <w:b/>
          <w:i/>
        </w:rPr>
      </w:pPr>
      <w:r w:rsidRPr="004E2CE3">
        <w:rPr>
          <w:b/>
        </w:rPr>
        <w:t>Silver:</w:t>
      </w:r>
      <w:r w:rsidR="0082048F">
        <w:rPr>
          <w:b/>
        </w:rPr>
        <w:t xml:space="preserve"> </w:t>
      </w:r>
      <w:r w:rsidR="001131F7">
        <w:rPr>
          <w:b/>
        </w:rPr>
        <w:t>Lisa McLean</w:t>
      </w:r>
      <w:r w:rsidR="001E7F3C">
        <w:rPr>
          <w:b/>
        </w:rPr>
        <w:t xml:space="preserve">, </w:t>
      </w:r>
      <w:proofErr w:type="spellStart"/>
      <w:r w:rsidR="001131F7">
        <w:t>AgInnovation</w:t>
      </w:r>
      <w:proofErr w:type="spellEnd"/>
      <w:r w:rsidR="001131F7">
        <w:t xml:space="preserve"> Ontario, </w:t>
      </w:r>
      <w:hyperlink r:id="rId14" w:history="1">
        <w:proofErr w:type="spellStart"/>
        <w:r w:rsidR="00875587" w:rsidRPr="00875587">
          <w:rPr>
            <w:rStyle w:val="Hyperlink"/>
            <w:i/>
          </w:rPr>
          <w:t>FarmLead</w:t>
        </w:r>
        <w:proofErr w:type="spellEnd"/>
        <w:r w:rsidR="00875587" w:rsidRPr="00875587">
          <w:rPr>
            <w:rStyle w:val="Hyperlink"/>
            <w:i/>
          </w:rPr>
          <w:t xml:space="preserve"> is Changing the way Farmers and Buyers Make a Match</w:t>
        </w:r>
      </w:hyperlink>
      <w:r w:rsidR="00B91865" w:rsidRPr="00875587">
        <w:rPr>
          <w:b/>
          <w:i/>
        </w:rPr>
        <w:t xml:space="preserve"> </w:t>
      </w:r>
    </w:p>
    <w:p w14:paraId="25FA95C6" w14:textId="7765C386" w:rsidR="007825E8" w:rsidRPr="001E7F3C" w:rsidRDefault="007825E8" w:rsidP="006D0AAC">
      <w:pPr>
        <w:autoSpaceDE w:val="0"/>
        <w:autoSpaceDN w:val="0"/>
        <w:adjustRightInd w:val="0"/>
        <w:spacing w:after="0" w:line="240" w:lineRule="auto"/>
        <w:ind w:left="810" w:hanging="810"/>
        <w:rPr>
          <w:i/>
        </w:rPr>
      </w:pPr>
      <w:r w:rsidRPr="004E2CE3">
        <w:rPr>
          <w:b/>
        </w:rPr>
        <w:t>Bronze:</w:t>
      </w:r>
      <w:r w:rsidR="0082048F">
        <w:rPr>
          <w:b/>
        </w:rPr>
        <w:t xml:space="preserve"> </w:t>
      </w:r>
      <w:r w:rsidR="001131F7">
        <w:rPr>
          <w:b/>
        </w:rPr>
        <w:t>Heather Johnson</w:t>
      </w:r>
      <w:r w:rsidR="001E7F3C">
        <w:rPr>
          <w:b/>
        </w:rPr>
        <w:t>,</w:t>
      </w:r>
      <w:r w:rsidR="00233F43">
        <w:rPr>
          <w:b/>
        </w:rPr>
        <w:t xml:space="preserve"> </w:t>
      </w:r>
      <w:r w:rsidR="00233F43" w:rsidRPr="00233F43">
        <w:t>Canadian International Grains Institute</w:t>
      </w:r>
      <w:r w:rsidR="00233F43">
        <w:t>,</w:t>
      </w:r>
      <w:r w:rsidR="00233F43">
        <w:rPr>
          <w:b/>
        </w:rPr>
        <w:t xml:space="preserve"> </w:t>
      </w:r>
      <w:hyperlink r:id="rId15" w:history="1">
        <w:proofErr w:type="spellStart"/>
        <w:r w:rsidR="00B46DE4">
          <w:rPr>
            <w:rStyle w:val="Hyperlink"/>
            <w:i/>
          </w:rPr>
          <w:t>Wa</w:t>
        </w:r>
        <w:r w:rsidR="00FE2D4F">
          <w:rPr>
            <w:rStyle w:val="Hyperlink"/>
            <w:i/>
          </w:rPr>
          <w:t>rburtons</w:t>
        </w:r>
        <w:proofErr w:type="spellEnd"/>
        <w:r w:rsidR="00FE2D4F">
          <w:rPr>
            <w:rStyle w:val="Hyperlink"/>
            <w:i/>
          </w:rPr>
          <w:t xml:space="preserve"> Launches</w:t>
        </w:r>
        <w:r w:rsidR="00267EDB" w:rsidRPr="00FF34F9">
          <w:rPr>
            <w:rStyle w:val="Hyperlink"/>
            <w:i/>
          </w:rPr>
          <w:t xml:space="preserve"> Major Pulse Research Initiative with </w:t>
        </w:r>
        <w:proofErr w:type="spellStart"/>
        <w:r w:rsidR="00267EDB" w:rsidRPr="00FF34F9">
          <w:rPr>
            <w:rStyle w:val="Hyperlink"/>
            <w:i/>
          </w:rPr>
          <w:t>Cigi</w:t>
        </w:r>
        <w:proofErr w:type="spellEnd"/>
        <w:r w:rsidR="00267EDB" w:rsidRPr="00FF34F9">
          <w:rPr>
            <w:rStyle w:val="Hyperlink"/>
            <w:i/>
          </w:rPr>
          <w:t xml:space="preserve"> to Produce Healthier Baked Products</w:t>
        </w:r>
      </w:hyperlink>
      <w:bookmarkStart w:id="0" w:name="_GoBack"/>
      <w:bookmarkEnd w:id="0"/>
    </w:p>
    <w:p w14:paraId="19509E01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44CA545F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t>General Periodical</w:t>
      </w:r>
      <w:r w:rsidR="00B91865" w:rsidRPr="00844854">
        <w:rPr>
          <w:b/>
          <w:noProof/>
          <w:u w:val="single"/>
        </w:rPr>
        <w:t xml:space="preserve"> </w:t>
      </w:r>
      <w:r w:rsidRPr="00844854">
        <w:rPr>
          <w:noProof/>
          <w:u w:val="single"/>
        </w:rPr>
        <w:t>The Felix Schmaltz Award</w:t>
      </w:r>
    </w:p>
    <w:p w14:paraId="21138958" w14:textId="77777777" w:rsidR="007825E8" w:rsidRDefault="007825E8" w:rsidP="004E2CE3">
      <w:pPr>
        <w:autoSpaceDE w:val="0"/>
        <w:autoSpaceDN w:val="0"/>
        <w:adjustRightInd w:val="0"/>
        <w:spacing w:after="0" w:line="240" w:lineRule="auto"/>
      </w:pPr>
      <w:r>
        <w:t xml:space="preserve">Sponsor: </w:t>
      </w:r>
      <w:r>
        <w:rPr>
          <w:noProof/>
        </w:rPr>
        <w:t>AdFarm</w:t>
      </w:r>
      <w:r w:rsidR="00B91865">
        <w:rPr>
          <w:noProof/>
        </w:rPr>
        <w:t xml:space="preserve"> </w:t>
      </w:r>
    </w:p>
    <w:p w14:paraId="0588BDBA" w14:textId="77777777" w:rsidR="007825E8" w:rsidRDefault="007825E8" w:rsidP="004E2CE3">
      <w:pPr>
        <w:autoSpaceDE w:val="0"/>
        <w:autoSpaceDN w:val="0"/>
        <w:adjustRightInd w:val="0"/>
        <w:spacing w:after="0" w:line="240" w:lineRule="auto"/>
      </w:pPr>
    </w:p>
    <w:p w14:paraId="69E34A5B" w14:textId="47FA597E" w:rsidR="00CF4C6F" w:rsidRPr="001E7F3C" w:rsidRDefault="007825E8" w:rsidP="00844854">
      <w:pPr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Gold:</w:t>
      </w:r>
      <w:r w:rsidR="00B91865" w:rsidRPr="00A27AA0">
        <w:rPr>
          <w:i/>
        </w:rPr>
        <w:t xml:space="preserve"> </w:t>
      </w:r>
      <w:r w:rsidR="00267EDB">
        <w:rPr>
          <w:b/>
        </w:rPr>
        <w:t>Owen Roberts</w:t>
      </w:r>
      <w:r w:rsidR="001E7F3C">
        <w:rPr>
          <w:b/>
        </w:rPr>
        <w:t xml:space="preserve">, </w:t>
      </w:r>
      <w:r w:rsidR="00267EDB">
        <w:t>Research Magazine-2017 Yearbook Edition,</w:t>
      </w:r>
      <w:r w:rsidR="001E7F3C">
        <w:t xml:space="preserve"> </w:t>
      </w:r>
      <w:hyperlink r:id="rId16" w:history="1">
        <w:r w:rsidR="00267EDB" w:rsidRPr="004E2DE3">
          <w:rPr>
            <w:rStyle w:val="Hyperlink"/>
            <w:i/>
          </w:rPr>
          <w:t>Making an Impact</w:t>
        </w:r>
      </w:hyperlink>
    </w:p>
    <w:p w14:paraId="4FA87154" w14:textId="0E55CBF1" w:rsidR="007825E8" w:rsidRPr="001E7F3C" w:rsidRDefault="00267EDB" w:rsidP="001E7F3C">
      <w:pPr>
        <w:autoSpaceDE w:val="0"/>
        <w:autoSpaceDN w:val="0"/>
        <w:adjustRightInd w:val="0"/>
        <w:spacing w:after="0" w:line="240" w:lineRule="auto"/>
        <w:ind w:left="567" w:hanging="567"/>
        <w:rPr>
          <w:i/>
        </w:rPr>
      </w:pPr>
      <w:r>
        <w:rPr>
          <w:b/>
        </w:rPr>
        <w:t>Silver</w:t>
      </w:r>
      <w:r w:rsidR="007825E8" w:rsidRPr="004E2CE3">
        <w:rPr>
          <w:b/>
        </w:rPr>
        <w:t>:</w:t>
      </w:r>
      <w:r w:rsidR="0082048F">
        <w:rPr>
          <w:b/>
        </w:rPr>
        <w:t xml:space="preserve"> </w:t>
      </w:r>
      <w:r>
        <w:rPr>
          <w:b/>
        </w:rPr>
        <w:t xml:space="preserve">Jay </w:t>
      </w:r>
      <w:proofErr w:type="spellStart"/>
      <w:r>
        <w:rPr>
          <w:b/>
        </w:rPr>
        <w:t>Whetter</w:t>
      </w:r>
      <w:proofErr w:type="spellEnd"/>
      <w:r w:rsidR="001E7F3C">
        <w:rPr>
          <w:b/>
        </w:rPr>
        <w:t xml:space="preserve">, </w:t>
      </w:r>
      <w:r w:rsidR="001750FC">
        <w:t>Canola Digest</w:t>
      </w:r>
      <w:r w:rsidR="001E7F3C">
        <w:t xml:space="preserve">, </w:t>
      </w:r>
      <w:hyperlink r:id="rId17" w:history="1">
        <w:proofErr w:type="gramStart"/>
        <w:r w:rsidRPr="004E2DE3">
          <w:rPr>
            <w:rStyle w:val="Hyperlink"/>
            <w:i/>
          </w:rPr>
          <w:t>Canola</w:t>
        </w:r>
        <w:proofErr w:type="gramEnd"/>
        <w:r w:rsidRPr="004E2DE3">
          <w:rPr>
            <w:rStyle w:val="Hyperlink"/>
            <w:i/>
          </w:rPr>
          <w:t xml:space="preserve"> Digest</w:t>
        </w:r>
      </w:hyperlink>
    </w:p>
    <w:p w14:paraId="0C108F6A" w14:textId="12DBAC47" w:rsidR="007825E8" w:rsidRPr="00A410F1" w:rsidRDefault="00BE5F2E" w:rsidP="00961523">
      <w:pPr>
        <w:tabs>
          <w:tab w:val="left" w:pos="5517"/>
        </w:tabs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>
        <w:rPr>
          <w:b/>
        </w:rPr>
        <w:t>Bronze</w:t>
      </w:r>
      <w:r w:rsidR="007825E8" w:rsidRPr="004E2CE3">
        <w:rPr>
          <w:b/>
        </w:rPr>
        <w:t>:</w:t>
      </w:r>
      <w:r w:rsidR="001E7F3C">
        <w:rPr>
          <w:b/>
        </w:rPr>
        <w:t xml:space="preserve"> </w:t>
      </w:r>
      <w:r w:rsidR="00267EDB">
        <w:rPr>
          <w:b/>
        </w:rPr>
        <w:t xml:space="preserve">Michel </w:t>
      </w:r>
      <w:proofErr w:type="spellStart"/>
      <w:r w:rsidR="00267EDB">
        <w:rPr>
          <w:b/>
        </w:rPr>
        <w:t>Proulx</w:t>
      </w:r>
      <w:proofErr w:type="spellEnd"/>
      <w:r w:rsidR="001E7F3C">
        <w:rPr>
          <w:b/>
        </w:rPr>
        <w:t xml:space="preserve">, </w:t>
      </w:r>
      <w:r w:rsidR="00267EDB">
        <w:t>Greenhouse,</w:t>
      </w:r>
      <w:r w:rsidR="001E7F3C">
        <w:t xml:space="preserve"> </w:t>
      </w:r>
      <w:hyperlink r:id="rId18" w:history="1">
        <w:proofErr w:type="gramStart"/>
        <w:r w:rsidR="00267EDB" w:rsidRPr="004E2DE3">
          <w:rPr>
            <w:rStyle w:val="Hyperlink"/>
            <w:i/>
          </w:rPr>
          <w:t>The</w:t>
        </w:r>
        <w:proofErr w:type="gramEnd"/>
        <w:r w:rsidR="00267EDB" w:rsidRPr="004E2DE3">
          <w:rPr>
            <w:rStyle w:val="Hyperlink"/>
            <w:i/>
          </w:rPr>
          <w:t xml:space="preserve"> Truth about GMO’s</w:t>
        </w:r>
      </w:hyperlink>
      <w:r w:rsidR="00267EDB">
        <w:t xml:space="preserve"> </w:t>
      </w:r>
    </w:p>
    <w:p w14:paraId="725A9E8F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1981D7FA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t>Technical Feature</w:t>
      </w:r>
      <w:r w:rsidRPr="00844854">
        <w:rPr>
          <w:noProof/>
          <w:u w:val="single"/>
        </w:rPr>
        <w:t>The Peter Lewington Award</w:t>
      </w:r>
    </w:p>
    <w:p w14:paraId="25474765" w14:textId="77777777" w:rsidR="007825E8" w:rsidRDefault="00B91865" w:rsidP="004E2CE3">
      <w:pPr>
        <w:autoSpaceDE w:val="0"/>
        <w:autoSpaceDN w:val="0"/>
        <w:adjustRightInd w:val="0"/>
        <w:spacing w:after="0" w:line="240" w:lineRule="auto"/>
      </w:pPr>
      <w:r>
        <w:t>Sponsor: Chicken Farmers of Canada</w:t>
      </w:r>
    </w:p>
    <w:p w14:paraId="3A8AC2A9" w14:textId="77777777" w:rsidR="00B91865" w:rsidRDefault="00B91865" w:rsidP="004E2CE3">
      <w:pPr>
        <w:autoSpaceDE w:val="0"/>
        <w:autoSpaceDN w:val="0"/>
        <w:adjustRightInd w:val="0"/>
        <w:spacing w:after="0" w:line="240" w:lineRule="auto"/>
      </w:pPr>
    </w:p>
    <w:p w14:paraId="785AA67B" w14:textId="32B5AF06" w:rsidR="007825E8" w:rsidRPr="001E7F3C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Gold</w:t>
      </w:r>
      <w:r w:rsidR="000C72C9">
        <w:rPr>
          <w:b/>
        </w:rPr>
        <w:t>:</w:t>
      </w:r>
      <w:r w:rsidR="00844854" w:rsidRPr="0082048F">
        <w:rPr>
          <w:i/>
        </w:rPr>
        <w:t xml:space="preserve"> </w:t>
      </w:r>
      <w:r w:rsidR="00267EDB">
        <w:rPr>
          <w:b/>
        </w:rPr>
        <w:t>David Schmidt</w:t>
      </w:r>
      <w:r w:rsidR="001E7F3C">
        <w:rPr>
          <w:b/>
        </w:rPr>
        <w:t>,</w:t>
      </w:r>
      <w:r w:rsidR="001E7F3C">
        <w:t xml:space="preserve"> The Western </w:t>
      </w:r>
      <w:r w:rsidR="001E0BFA">
        <w:t>Dairy Farmer</w:t>
      </w:r>
      <w:r w:rsidR="00267EDB">
        <w:t xml:space="preserve">, </w:t>
      </w:r>
      <w:hyperlink r:id="rId19" w:history="1">
        <w:r w:rsidR="00267EDB" w:rsidRPr="006C3A67">
          <w:rPr>
            <w:rStyle w:val="Hyperlink"/>
            <w:i/>
          </w:rPr>
          <w:t>Small is Better than it was</w:t>
        </w:r>
      </w:hyperlink>
    </w:p>
    <w:p w14:paraId="48B1BBC3" w14:textId="218AAAAF" w:rsidR="007825E8" w:rsidRPr="001E7F3C" w:rsidRDefault="007825E8" w:rsidP="001E7F3C">
      <w:pPr>
        <w:autoSpaceDE w:val="0"/>
        <w:autoSpaceDN w:val="0"/>
        <w:adjustRightInd w:val="0"/>
        <w:spacing w:after="0" w:line="240" w:lineRule="auto"/>
        <w:ind w:left="567" w:hanging="567"/>
        <w:rPr>
          <w:i/>
        </w:rPr>
      </w:pPr>
      <w:r w:rsidRPr="004E2CE3">
        <w:rPr>
          <w:b/>
        </w:rPr>
        <w:t>Silver:</w:t>
      </w:r>
      <w:r w:rsidR="00E42D70" w:rsidRPr="00A27AA0">
        <w:rPr>
          <w:i/>
        </w:rPr>
        <w:t xml:space="preserve"> </w:t>
      </w:r>
      <w:r w:rsidR="00267EDB">
        <w:rPr>
          <w:b/>
        </w:rPr>
        <w:t xml:space="preserve">Jennifer </w:t>
      </w:r>
      <w:proofErr w:type="spellStart"/>
      <w:r w:rsidR="00267EDB">
        <w:rPr>
          <w:b/>
        </w:rPr>
        <w:t>Nevans</w:t>
      </w:r>
      <w:proofErr w:type="spellEnd"/>
      <w:r w:rsidR="001E7F3C">
        <w:rPr>
          <w:b/>
        </w:rPr>
        <w:t>,</w:t>
      </w:r>
      <w:r w:rsidR="001E7F3C">
        <w:t xml:space="preserve"> </w:t>
      </w:r>
      <w:r w:rsidR="00267EDB">
        <w:t>Milk Producer,</w:t>
      </w:r>
      <w:r w:rsidR="001E7F3C">
        <w:t xml:space="preserve"> </w:t>
      </w:r>
      <w:hyperlink r:id="rId20" w:history="1">
        <w:r w:rsidR="00267EDB" w:rsidRPr="006C3A67">
          <w:rPr>
            <w:rStyle w:val="Hyperlink"/>
            <w:i/>
          </w:rPr>
          <w:t>Succession Planning Dos and Don’ts</w:t>
        </w:r>
      </w:hyperlink>
    </w:p>
    <w:p w14:paraId="657D0413" w14:textId="527F359A" w:rsidR="00A410F1" w:rsidRPr="001E7F3C" w:rsidRDefault="007825E8" w:rsidP="00552C90">
      <w:pPr>
        <w:autoSpaceDE w:val="0"/>
        <w:autoSpaceDN w:val="0"/>
        <w:adjustRightInd w:val="0"/>
        <w:spacing w:after="0" w:line="240" w:lineRule="auto"/>
        <w:rPr>
          <w:i/>
        </w:rPr>
      </w:pPr>
      <w:r w:rsidRPr="004E2CE3">
        <w:rPr>
          <w:b/>
        </w:rPr>
        <w:t xml:space="preserve">Bronze: </w:t>
      </w:r>
      <w:r w:rsidR="001E7F3C">
        <w:rPr>
          <w:b/>
        </w:rPr>
        <w:t xml:space="preserve">Sarah </w:t>
      </w:r>
      <w:r w:rsidR="00267EDB">
        <w:rPr>
          <w:b/>
        </w:rPr>
        <w:t>Lisa Guenther</w:t>
      </w:r>
      <w:r w:rsidR="001E7F3C">
        <w:rPr>
          <w:b/>
        </w:rPr>
        <w:t xml:space="preserve">, </w:t>
      </w:r>
      <w:proofErr w:type="spellStart"/>
      <w:r w:rsidR="001E7F3C">
        <w:t>Grainews</w:t>
      </w:r>
      <w:proofErr w:type="spellEnd"/>
      <w:r w:rsidR="00267EDB">
        <w:t>,</w:t>
      </w:r>
      <w:r w:rsidR="001E7F3C">
        <w:t xml:space="preserve"> </w:t>
      </w:r>
      <w:hyperlink r:id="rId21" w:history="1">
        <w:r w:rsidR="001750FC" w:rsidRPr="001750FC">
          <w:rPr>
            <w:rStyle w:val="Hyperlink"/>
            <w:i/>
          </w:rPr>
          <w:t>Feeding the Harvest Crew</w:t>
        </w:r>
      </w:hyperlink>
    </w:p>
    <w:p w14:paraId="3ED790FE" w14:textId="77777777" w:rsidR="00566484" w:rsidRDefault="00566484" w:rsidP="00552C90">
      <w:pPr>
        <w:autoSpaceDE w:val="0"/>
        <w:autoSpaceDN w:val="0"/>
        <w:adjustRightInd w:val="0"/>
        <w:spacing w:after="0" w:line="240" w:lineRule="auto"/>
      </w:pPr>
    </w:p>
    <w:p w14:paraId="71E6CDC1" w14:textId="77777777" w:rsidR="00077A9B" w:rsidRDefault="00077A9B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noProof/>
          <w:u w:val="single"/>
        </w:rPr>
      </w:pPr>
    </w:p>
    <w:p w14:paraId="3E70507C" w14:textId="77777777" w:rsidR="00077A9B" w:rsidRDefault="00077A9B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noProof/>
          <w:u w:val="single"/>
        </w:rPr>
      </w:pPr>
    </w:p>
    <w:p w14:paraId="75CC8A1F" w14:textId="77777777" w:rsidR="00077A9B" w:rsidRDefault="00077A9B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noProof/>
          <w:u w:val="single"/>
        </w:rPr>
      </w:pPr>
    </w:p>
    <w:p w14:paraId="42DBC8BD" w14:textId="77777777" w:rsidR="00077A9B" w:rsidRDefault="00077A9B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noProof/>
          <w:u w:val="single"/>
        </w:rPr>
      </w:pPr>
    </w:p>
    <w:p w14:paraId="6EE23A7C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lastRenderedPageBreak/>
        <w:t>Press Column</w:t>
      </w:r>
      <w:r w:rsidRPr="00844854">
        <w:rPr>
          <w:noProof/>
          <w:u w:val="single"/>
        </w:rPr>
        <w:t>The Frank Jacobs Award</w:t>
      </w:r>
    </w:p>
    <w:p w14:paraId="77EA9B8F" w14:textId="40FA96E2" w:rsidR="007825E8" w:rsidRDefault="007825E8" w:rsidP="004E2CE3">
      <w:pPr>
        <w:autoSpaceDE w:val="0"/>
        <w:autoSpaceDN w:val="0"/>
        <w:adjustRightInd w:val="0"/>
        <w:spacing w:after="0" w:line="240" w:lineRule="auto"/>
      </w:pPr>
      <w:r>
        <w:t xml:space="preserve">Sponsor: </w:t>
      </w:r>
      <w:r w:rsidR="00267EDB">
        <w:rPr>
          <w:noProof/>
        </w:rPr>
        <w:t>Glacier Farm Media</w:t>
      </w:r>
    </w:p>
    <w:p w14:paraId="7E5EA82B" w14:textId="77777777" w:rsidR="007825E8" w:rsidRDefault="007825E8" w:rsidP="004E2CE3">
      <w:pPr>
        <w:autoSpaceDE w:val="0"/>
        <w:autoSpaceDN w:val="0"/>
        <w:adjustRightInd w:val="0"/>
        <w:spacing w:after="0" w:line="240" w:lineRule="auto"/>
      </w:pPr>
    </w:p>
    <w:p w14:paraId="10667721" w14:textId="22034124" w:rsidR="007825E8" w:rsidRPr="001E7F3C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Gold:</w:t>
      </w:r>
      <w:r w:rsidR="00E42D70" w:rsidRPr="00EE6F46">
        <w:rPr>
          <w:i/>
        </w:rPr>
        <w:t xml:space="preserve"> </w:t>
      </w:r>
      <w:r w:rsidR="00BE5F2E">
        <w:rPr>
          <w:b/>
        </w:rPr>
        <w:t>Lisa Guenther</w:t>
      </w:r>
      <w:r w:rsidR="001E7F3C">
        <w:rPr>
          <w:b/>
        </w:rPr>
        <w:t xml:space="preserve">, </w:t>
      </w:r>
      <w:proofErr w:type="spellStart"/>
      <w:r w:rsidR="001E7F3C">
        <w:t>Grainews</w:t>
      </w:r>
      <w:proofErr w:type="spellEnd"/>
      <w:r w:rsidR="00077A9B">
        <w:t>,</w:t>
      </w:r>
      <w:r w:rsidR="001E7F3C">
        <w:t xml:space="preserve"> </w:t>
      </w:r>
      <w:hyperlink r:id="rId22" w:history="1">
        <w:proofErr w:type="gramStart"/>
        <w:r w:rsidR="00BE5F2E" w:rsidRPr="00077A9B">
          <w:rPr>
            <w:rStyle w:val="Hyperlink"/>
            <w:i/>
          </w:rPr>
          <w:t>Facing</w:t>
        </w:r>
        <w:proofErr w:type="gramEnd"/>
        <w:r w:rsidR="00BE5F2E" w:rsidRPr="00077A9B">
          <w:rPr>
            <w:rStyle w:val="Hyperlink"/>
            <w:i/>
          </w:rPr>
          <w:t xml:space="preserve"> up to the Truth about Climate Change</w:t>
        </w:r>
      </w:hyperlink>
    </w:p>
    <w:p w14:paraId="45F4EA0E" w14:textId="6F0FBEDC" w:rsidR="00844854" w:rsidRPr="001E7F3C" w:rsidRDefault="007825E8" w:rsidP="004E2CE3">
      <w:pPr>
        <w:autoSpaceDE w:val="0"/>
        <w:autoSpaceDN w:val="0"/>
        <w:adjustRightInd w:val="0"/>
        <w:spacing w:after="0" w:line="240" w:lineRule="auto"/>
        <w:rPr>
          <w:i/>
        </w:rPr>
      </w:pPr>
      <w:r w:rsidRPr="00CC0FDF">
        <w:rPr>
          <w:b/>
        </w:rPr>
        <w:t>Silver:</w:t>
      </w:r>
      <w:r w:rsidR="00CC0FDF" w:rsidRPr="00CC0FDF">
        <w:rPr>
          <w:b/>
        </w:rPr>
        <w:t xml:space="preserve"> </w:t>
      </w:r>
      <w:r w:rsidR="001E7F3C">
        <w:rPr>
          <w:b/>
        </w:rPr>
        <w:t xml:space="preserve">Gerald </w:t>
      </w:r>
      <w:proofErr w:type="spellStart"/>
      <w:r w:rsidR="001E7F3C">
        <w:rPr>
          <w:b/>
        </w:rPr>
        <w:t>Pilger</w:t>
      </w:r>
      <w:proofErr w:type="spellEnd"/>
      <w:r w:rsidR="001E7F3C">
        <w:rPr>
          <w:b/>
        </w:rPr>
        <w:t xml:space="preserve">, </w:t>
      </w:r>
      <w:r w:rsidR="001E7F3C">
        <w:t>Country Guide</w:t>
      </w:r>
      <w:r w:rsidR="00001822">
        <w:t>,</w:t>
      </w:r>
      <w:r w:rsidR="001E7F3C">
        <w:t xml:space="preserve"> </w:t>
      </w:r>
      <w:hyperlink r:id="rId23" w:history="1">
        <w:proofErr w:type="gramStart"/>
        <w:r w:rsidR="001E7F3C" w:rsidRPr="00077A9B">
          <w:rPr>
            <w:rStyle w:val="Hyperlink"/>
            <w:i/>
          </w:rPr>
          <w:t>The</w:t>
        </w:r>
        <w:proofErr w:type="gramEnd"/>
        <w:r w:rsidR="001E7F3C" w:rsidRPr="00077A9B">
          <w:rPr>
            <w:rStyle w:val="Hyperlink"/>
            <w:i/>
          </w:rPr>
          <w:t xml:space="preserve"> </w:t>
        </w:r>
        <w:r w:rsidR="00001822" w:rsidRPr="00077A9B">
          <w:rPr>
            <w:rStyle w:val="Hyperlink"/>
            <w:i/>
          </w:rPr>
          <w:t>Target is Glyphosate</w:t>
        </w:r>
      </w:hyperlink>
    </w:p>
    <w:p w14:paraId="5FC3F659" w14:textId="127E822A" w:rsidR="007825E8" w:rsidRPr="001E7F3C" w:rsidRDefault="007825E8" w:rsidP="004E2CE3">
      <w:pPr>
        <w:autoSpaceDE w:val="0"/>
        <w:autoSpaceDN w:val="0"/>
        <w:adjustRightInd w:val="0"/>
        <w:spacing w:after="0" w:line="240" w:lineRule="auto"/>
        <w:rPr>
          <w:i/>
        </w:rPr>
      </w:pPr>
      <w:r w:rsidRPr="00CC0FDF">
        <w:rPr>
          <w:b/>
        </w:rPr>
        <w:t xml:space="preserve">Bronze: </w:t>
      </w:r>
      <w:proofErr w:type="spellStart"/>
      <w:r w:rsidR="00001822">
        <w:rPr>
          <w:b/>
        </w:rPr>
        <w:t>Toban</w:t>
      </w:r>
      <w:proofErr w:type="spellEnd"/>
      <w:r w:rsidR="00001822">
        <w:rPr>
          <w:b/>
        </w:rPr>
        <w:t xml:space="preserve"> </w:t>
      </w:r>
      <w:proofErr w:type="spellStart"/>
      <w:r w:rsidR="00001822">
        <w:rPr>
          <w:b/>
        </w:rPr>
        <w:t>Dyck</w:t>
      </w:r>
      <w:proofErr w:type="spellEnd"/>
      <w:r w:rsidR="001E7F3C">
        <w:rPr>
          <w:b/>
        </w:rPr>
        <w:t xml:space="preserve">, </w:t>
      </w:r>
      <w:r w:rsidR="00001822">
        <w:t>National Post,</w:t>
      </w:r>
      <w:r w:rsidR="001E7F3C">
        <w:t xml:space="preserve"> </w:t>
      </w:r>
      <w:hyperlink r:id="rId24" w:history="1">
        <w:proofErr w:type="gramStart"/>
        <w:r w:rsidR="00001822" w:rsidRPr="00077A9B">
          <w:rPr>
            <w:rStyle w:val="Hyperlink"/>
            <w:i/>
          </w:rPr>
          <w:t>The</w:t>
        </w:r>
        <w:proofErr w:type="gramEnd"/>
        <w:r w:rsidR="00001822" w:rsidRPr="00077A9B">
          <w:rPr>
            <w:rStyle w:val="Hyperlink"/>
            <w:i/>
          </w:rPr>
          <w:t xml:space="preserve"> Dark Side of Farming</w:t>
        </w:r>
      </w:hyperlink>
    </w:p>
    <w:p w14:paraId="7BCE974F" w14:textId="77777777" w:rsidR="007825E8" w:rsidRPr="00CC0FDF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3F8FAFE1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t>Press Editorial</w:t>
      </w:r>
      <w:r w:rsidR="0019543C" w:rsidRPr="00844854">
        <w:rPr>
          <w:b/>
          <w:noProof/>
          <w:u w:val="single"/>
        </w:rPr>
        <w:t xml:space="preserve"> </w:t>
      </w:r>
      <w:r w:rsidRPr="00844854">
        <w:rPr>
          <w:noProof/>
          <w:u w:val="single"/>
        </w:rPr>
        <w:t>The O.R. Evans Award</w:t>
      </w:r>
    </w:p>
    <w:p w14:paraId="065B2016" w14:textId="0CF5F1C9" w:rsidR="007825E8" w:rsidRDefault="007825E8" w:rsidP="004E2CE3">
      <w:pPr>
        <w:autoSpaceDE w:val="0"/>
        <w:autoSpaceDN w:val="0"/>
        <w:adjustRightInd w:val="0"/>
        <w:spacing w:after="0" w:line="240" w:lineRule="auto"/>
      </w:pPr>
      <w:r>
        <w:t xml:space="preserve">Sponsor: </w:t>
      </w:r>
      <w:r>
        <w:rPr>
          <w:noProof/>
        </w:rPr>
        <w:t>Richardson</w:t>
      </w:r>
      <w:r w:rsidR="00F44302">
        <w:rPr>
          <w:noProof/>
        </w:rPr>
        <w:t xml:space="preserve"> </w:t>
      </w:r>
    </w:p>
    <w:p w14:paraId="70EA9B32" w14:textId="77777777" w:rsidR="007825E8" w:rsidRDefault="007825E8" w:rsidP="004E2CE3">
      <w:pPr>
        <w:autoSpaceDE w:val="0"/>
        <w:autoSpaceDN w:val="0"/>
        <w:adjustRightInd w:val="0"/>
        <w:spacing w:after="0" w:line="240" w:lineRule="auto"/>
      </w:pPr>
    </w:p>
    <w:p w14:paraId="7350B7A2" w14:textId="4BD20951" w:rsidR="007825E8" w:rsidRPr="001E7F3C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Gold:</w:t>
      </w:r>
      <w:r w:rsidR="00CC0FDF">
        <w:rPr>
          <w:b/>
        </w:rPr>
        <w:t xml:space="preserve"> </w:t>
      </w:r>
      <w:r w:rsidR="00001822">
        <w:rPr>
          <w:b/>
        </w:rPr>
        <w:t xml:space="preserve">Trevor </w:t>
      </w:r>
      <w:proofErr w:type="spellStart"/>
      <w:r w:rsidR="00001822">
        <w:rPr>
          <w:b/>
        </w:rPr>
        <w:t>Bacque</w:t>
      </w:r>
      <w:proofErr w:type="spellEnd"/>
      <w:r w:rsidR="001E7F3C">
        <w:rPr>
          <w:b/>
        </w:rPr>
        <w:t xml:space="preserve">, </w:t>
      </w:r>
      <w:proofErr w:type="spellStart"/>
      <w:r w:rsidR="00001822">
        <w:t>GrainWest</w:t>
      </w:r>
      <w:proofErr w:type="spellEnd"/>
      <w:r w:rsidR="00001822">
        <w:t xml:space="preserve"> Magazine,</w:t>
      </w:r>
      <w:r w:rsidR="001E7F3C">
        <w:t xml:space="preserve"> </w:t>
      </w:r>
      <w:hyperlink r:id="rId25" w:history="1">
        <w:proofErr w:type="gramStart"/>
        <w:r w:rsidR="00001822" w:rsidRPr="00077A9B">
          <w:rPr>
            <w:rStyle w:val="Hyperlink"/>
            <w:i/>
          </w:rPr>
          <w:t>Trade</w:t>
        </w:r>
        <w:proofErr w:type="gramEnd"/>
        <w:r w:rsidR="00001822" w:rsidRPr="00077A9B">
          <w:rPr>
            <w:rStyle w:val="Hyperlink"/>
            <w:i/>
          </w:rPr>
          <w:t>-off</w:t>
        </w:r>
      </w:hyperlink>
    </w:p>
    <w:p w14:paraId="7AA1C665" w14:textId="28A70F88" w:rsidR="007825E8" w:rsidRPr="001E7F3C" w:rsidRDefault="007825E8" w:rsidP="006D0AAC">
      <w:pPr>
        <w:autoSpaceDE w:val="0"/>
        <w:autoSpaceDN w:val="0"/>
        <w:adjustRightInd w:val="0"/>
        <w:spacing w:after="0" w:line="240" w:lineRule="auto"/>
        <w:ind w:left="630" w:hanging="630"/>
        <w:rPr>
          <w:i/>
        </w:rPr>
      </w:pPr>
      <w:r w:rsidRPr="004E2CE3">
        <w:rPr>
          <w:b/>
        </w:rPr>
        <w:t>Silver:</w:t>
      </w:r>
      <w:r w:rsidR="00E42D70" w:rsidRPr="00EE6F46">
        <w:rPr>
          <w:i/>
        </w:rPr>
        <w:t xml:space="preserve"> </w:t>
      </w:r>
      <w:r w:rsidR="00001822">
        <w:rPr>
          <w:b/>
        </w:rPr>
        <w:t>Allan Dawson</w:t>
      </w:r>
      <w:r w:rsidR="001E7F3C">
        <w:rPr>
          <w:b/>
        </w:rPr>
        <w:t xml:space="preserve">, </w:t>
      </w:r>
      <w:r w:rsidR="00001822">
        <w:t>Manitoba Co-operator,</w:t>
      </w:r>
      <w:r w:rsidR="001E7F3C">
        <w:t xml:space="preserve"> </w:t>
      </w:r>
      <w:hyperlink r:id="rId26" w:history="1">
        <w:r w:rsidR="00001822" w:rsidRPr="00077A9B">
          <w:rPr>
            <w:rStyle w:val="Hyperlink"/>
            <w:i/>
          </w:rPr>
          <w:t>Canada Needs Churchill but do Grain Farmers?</w:t>
        </w:r>
      </w:hyperlink>
      <w:r w:rsidR="00001822">
        <w:rPr>
          <w:i/>
        </w:rPr>
        <w:t xml:space="preserve"> </w:t>
      </w:r>
    </w:p>
    <w:p w14:paraId="2B451D55" w14:textId="49B495C7" w:rsidR="007825E8" w:rsidRPr="001E7F3C" w:rsidRDefault="00EE6F46" w:rsidP="001E7F3C">
      <w:pPr>
        <w:autoSpaceDE w:val="0"/>
        <w:autoSpaceDN w:val="0"/>
        <w:adjustRightInd w:val="0"/>
        <w:spacing w:after="0" w:line="240" w:lineRule="auto"/>
        <w:ind w:left="709" w:hanging="709"/>
        <w:rPr>
          <w:i/>
        </w:rPr>
      </w:pPr>
      <w:r>
        <w:rPr>
          <w:b/>
        </w:rPr>
        <w:t xml:space="preserve">Bronze: </w:t>
      </w:r>
      <w:r w:rsidR="00001822">
        <w:rPr>
          <w:b/>
        </w:rPr>
        <w:t xml:space="preserve">Leeann </w:t>
      </w:r>
      <w:proofErr w:type="spellStart"/>
      <w:r w:rsidR="00001822">
        <w:rPr>
          <w:b/>
        </w:rPr>
        <w:t>Minogue</w:t>
      </w:r>
      <w:proofErr w:type="spellEnd"/>
      <w:r w:rsidR="001E7F3C">
        <w:rPr>
          <w:b/>
        </w:rPr>
        <w:t xml:space="preserve">, </w:t>
      </w:r>
      <w:proofErr w:type="spellStart"/>
      <w:r w:rsidR="00001822">
        <w:t>Grainews</w:t>
      </w:r>
      <w:proofErr w:type="spellEnd"/>
      <w:r w:rsidR="00001822">
        <w:t>,</w:t>
      </w:r>
      <w:r w:rsidR="001E7F3C">
        <w:t xml:space="preserve"> </w:t>
      </w:r>
      <w:hyperlink r:id="rId27" w:history="1">
        <w:proofErr w:type="gramStart"/>
        <w:r w:rsidR="00001822" w:rsidRPr="000B540E">
          <w:rPr>
            <w:rStyle w:val="Hyperlink"/>
            <w:i/>
          </w:rPr>
          <w:t>Bound</w:t>
        </w:r>
        <w:proofErr w:type="gramEnd"/>
        <w:r w:rsidR="00001822" w:rsidRPr="000B540E">
          <w:rPr>
            <w:rStyle w:val="Hyperlink"/>
            <w:i/>
          </w:rPr>
          <w:t xml:space="preserve"> up by Resolutions</w:t>
        </w:r>
      </w:hyperlink>
    </w:p>
    <w:p w14:paraId="15831D79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620E6B65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t>Press Feature</w:t>
      </w:r>
      <w:r w:rsidR="00E42D70" w:rsidRPr="00844854">
        <w:rPr>
          <w:b/>
          <w:noProof/>
          <w:u w:val="single"/>
        </w:rPr>
        <w:t xml:space="preserve"> </w:t>
      </w:r>
      <w:r w:rsidRPr="00844854">
        <w:rPr>
          <w:noProof/>
          <w:u w:val="single"/>
        </w:rPr>
        <w:t>The Dick Beamish Award</w:t>
      </w:r>
    </w:p>
    <w:p w14:paraId="5E3AE39F" w14:textId="77777777" w:rsidR="007825E8" w:rsidRDefault="007825E8" w:rsidP="004E2CE3">
      <w:pPr>
        <w:autoSpaceDE w:val="0"/>
        <w:autoSpaceDN w:val="0"/>
        <w:adjustRightInd w:val="0"/>
        <w:spacing w:after="0" w:line="240" w:lineRule="auto"/>
      </w:pPr>
      <w:r>
        <w:t xml:space="preserve">Sponsor: </w:t>
      </w:r>
      <w:r>
        <w:rPr>
          <w:noProof/>
        </w:rPr>
        <w:t>Monsanto Canada</w:t>
      </w:r>
    </w:p>
    <w:p w14:paraId="143B341D" w14:textId="77777777" w:rsidR="007825E8" w:rsidRDefault="007825E8" w:rsidP="004E2CE3">
      <w:pPr>
        <w:autoSpaceDE w:val="0"/>
        <w:autoSpaceDN w:val="0"/>
        <w:adjustRightInd w:val="0"/>
        <w:spacing w:after="0" w:line="240" w:lineRule="auto"/>
      </w:pPr>
    </w:p>
    <w:p w14:paraId="3E4AFED9" w14:textId="1356D224" w:rsidR="00E42D70" w:rsidRPr="001E7F3C" w:rsidRDefault="007825E8" w:rsidP="001E7F3C">
      <w:p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i/>
        </w:rPr>
      </w:pPr>
      <w:r w:rsidRPr="004E2CE3">
        <w:rPr>
          <w:b/>
        </w:rPr>
        <w:t>Gold:</w:t>
      </w:r>
      <w:r w:rsidR="00CC0FDF">
        <w:rPr>
          <w:b/>
        </w:rPr>
        <w:t xml:space="preserve"> </w:t>
      </w:r>
      <w:r w:rsidR="00001822">
        <w:rPr>
          <w:b/>
        </w:rPr>
        <w:t>Lisa McLean</w:t>
      </w:r>
      <w:r w:rsidR="001E7F3C">
        <w:rPr>
          <w:b/>
        </w:rPr>
        <w:t xml:space="preserve">, </w:t>
      </w:r>
      <w:r w:rsidR="001E7F3C">
        <w:t>Better Farming</w:t>
      </w:r>
      <w:r w:rsidR="00001822">
        <w:t>,</w:t>
      </w:r>
      <w:r w:rsidR="001E7F3C">
        <w:t xml:space="preserve"> </w:t>
      </w:r>
      <w:hyperlink r:id="rId28" w:history="1">
        <w:proofErr w:type="gramStart"/>
        <w:r w:rsidR="00001822" w:rsidRPr="000B540E">
          <w:rPr>
            <w:rStyle w:val="Hyperlink"/>
            <w:i/>
          </w:rPr>
          <w:t>Improving</w:t>
        </w:r>
        <w:proofErr w:type="gramEnd"/>
        <w:r w:rsidR="00001822" w:rsidRPr="000B540E">
          <w:rPr>
            <w:rStyle w:val="Hyperlink"/>
            <w:i/>
          </w:rPr>
          <w:t xml:space="preserve"> Mental Health on the Farm</w:t>
        </w:r>
      </w:hyperlink>
    </w:p>
    <w:p w14:paraId="5E1F9B27" w14:textId="0AEA1E5C" w:rsidR="007825E8" w:rsidRPr="001E7F3C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Silver:</w:t>
      </w:r>
      <w:r w:rsidR="00CC0FDF">
        <w:rPr>
          <w:b/>
        </w:rPr>
        <w:t xml:space="preserve"> </w:t>
      </w:r>
      <w:r w:rsidR="00C56818">
        <w:rPr>
          <w:b/>
        </w:rPr>
        <w:t xml:space="preserve">Shannon </w:t>
      </w:r>
      <w:proofErr w:type="spellStart"/>
      <w:r w:rsidR="00C56818">
        <w:rPr>
          <w:b/>
        </w:rPr>
        <w:t>VanRaes</w:t>
      </w:r>
      <w:proofErr w:type="spellEnd"/>
      <w:r w:rsidR="001E7F3C">
        <w:rPr>
          <w:b/>
        </w:rPr>
        <w:t xml:space="preserve">, </w:t>
      </w:r>
      <w:r w:rsidR="001E7F3C">
        <w:t>Country Guide</w:t>
      </w:r>
      <w:r w:rsidR="00C56818">
        <w:t>,</w:t>
      </w:r>
      <w:r w:rsidR="001E7F3C">
        <w:t xml:space="preserve"> </w:t>
      </w:r>
      <w:hyperlink r:id="rId29" w:history="1">
        <w:proofErr w:type="gramStart"/>
        <w:r w:rsidR="00C56818" w:rsidRPr="000B540E">
          <w:rPr>
            <w:rStyle w:val="Hyperlink"/>
            <w:i/>
          </w:rPr>
          <w:t>Halal</w:t>
        </w:r>
        <w:proofErr w:type="gramEnd"/>
        <w:r w:rsidR="00C56818" w:rsidRPr="000B540E">
          <w:rPr>
            <w:rStyle w:val="Hyperlink"/>
            <w:i/>
          </w:rPr>
          <w:t xml:space="preserve"> Market</w:t>
        </w:r>
      </w:hyperlink>
    </w:p>
    <w:p w14:paraId="7D901C94" w14:textId="5E79A837" w:rsidR="007825E8" w:rsidRPr="001E7F3C" w:rsidRDefault="007825E8" w:rsidP="004E2CE3">
      <w:pPr>
        <w:autoSpaceDE w:val="0"/>
        <w:autoSpaceDN w:val="0"/>
        <w:adjustRightInd w:val="0"/>
        <w:spacing w:after="0" w:line="240" w:lineRule="auto"/>
        <w:rPr>
          <w:i/>
        </w:rPr>
      </w:pPr>
      <w:r w:rsidRPr="004E2CE3">
        <w:rPr>
          <w:b/>
        </w:rPr>
        <w:t xml:space="preserve">Bronze: </w:t>
      </w:r>
      <w:r w:rsidR="00C56818">
        <w:rPr>
          <w:b/>
        </w:rPr>
        <w:t>Nathalie Noble</w:t>
      </w:r>
      <w:r w:rsidR="001E7F3C">
        <w:rPr>
          <w:b/>
        </w:rPr>
        <w:t xml:space="preserve">, </w:t>
      </w:r>
      <w:hyperlink r:id="rId30" w:history="1">
        <w:r w:rsidR="00C56818" w:rsidRPr="000B540E">
          <w:rPr>
            <w:rStyle w:val="Hyperlink"/>
            <w:i/>
          </w:rPr>
          <w:t>Seeds of Future Past</w:t>
        </w:r>
      </w:hyperlink>
    </w:p>
    <w:p w14:paraId="1CA54BCF" w14:textId="77777777" w:rsidR="000F2E22" w:rsidRDefault="000F2E22" w:rsidP="00552C90">
      <w:pPr>
        <w:autoSpaceDE w:val="0"/>
        <w:autoSpaceDN w:val="0"/>
        <w:adjustRightInd w:val="0"/>
        <w:spacing w:after="0" w:line="240" w:lineRule="auto"/>
      </w:pPr>
    </w:p>
    <w:p w14:paraId="0C5A095D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t>Monthly Press Reporting</w:t>
      </w:r>
      <w:r w:rsidR="00E42D70" w:rsidRPr="00844854">
        <w:rPr>
          <w:b/>
          <w:noProof/>
          <w:u w:val="single"/>
        </w:rPr>
        <w:t xml:space="preserve"> </w:t>
      </w:r>
      <w:r w:rsidRPr="00844854">
        <w:rPr>
          <w:noProof/>
          <w:u w:val="single"/>
        </w:rPr>
        <w:t>The Jack Cram Award</w:t>
      </w:r>
    </w:p>
    <w:p w14:paraId="7525DAFF" w14:textId="7D18B46E" w:rsidR="007825E8" w:rsidRDefault="007825E8" w:rsidP="004E2CE3">
      <w:pPr>
        <w:autoSpaceDE w:val="0"/>
        <w:autoSpaceDN w:val="0"/>
        <w:adjustRightInd w:val="0"/>
        <w:spacing w:after="0" w:line="240" w:lineRule="auto"/>
      </w:pPr>
      <w:r>
        <w:t xml:space="preserve">Sponsor: </w:t>
      </w:r>
      <w:r w:rsidR="00C56818">
        <w:rPr>
          <w:noProof/>
        </w:rPr>
        <w:t>Investment Agriculture Foundation of British Columbia</w:t>
      </w:r>
    </w:p>
    <w:p w14:paraId="51E713BB" w14:textId="77777777" w:rsidR="002D1FD9" w:rsidRDefault="002D1FD9" w:rsidP="002D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kern w:val="28"/>
          <w:sz w:val="16"/>
          <w:szCs w:val="16"/>
        </w:rPr>
      </w:pPr>
    </w:p>
    <w:p w14:paraId="01E717D2" w14:textId="2E6F5218" w:rsidR="002D1FD9" w:rsidRPr="002D1FD9" w:rsidRDefault="002D1FD9" w:rsidP="002D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Palatino Linotype"/>
          <w:color w:val="000000"/>
          <w:kern w:val="28"/>
        </w:rPr>
      </w:pPr>
      <w:r w:rsidRPr="002D1FD9">
        <w:rPr>
          <w:rFonts w:cs="Palatino Linotype"/>
          <w:b/>
          <w:bCs/>
          <w:color w:val="000000"/>
          <w:kern w:val="28"/>
        </w:rPr>
        <w:t xml:space="preserve">Gold: Jay </w:t>
      </w:r>
      <w:proofErr w:type="spellStart"/>
      <w:r w:rsidRPr="002D1FD9">
        <w:rPr>
          <w:rFonts w:cs="Palatino Linotype"/>
          <w:b/>
          <w:bCs/>
          <w:color w:val="000000"/>
          <w:kern w:val="28"/>
        </w:rPr>
        <w:t>Whetter</w:t>
      </w:r>
      <w:proofErr w:type="spellEnd"/>
      <w:r>
        <w:rPr>
          <w:rFonts w:cs="Palatino Linotype"/>
          <w:color w:val="000000"/>
          <w:kern w:val="28"/>
        </w:rPr>
        <w:t xml:space="preserve">, </w:t>
      </w:r>
      <w:r w:rsidR="00CE16F0">
        <w:rPr>
          <w:rFonts w:cs="Palatino Linotype"/>
          <w:color w:val="000000"/>
          <w:kern w:val="28"/>
        </w:rPr>
        <w:t>Canola Digest</w:t>
      </w:r>
      <w:r>
        <w:rPr>
          <w:rFonts w:cs="Palatino Linotype"/>
          <w:color w:val="000000"/>
          <w:kern w:val="28"/>
        </w:rPr>
        <w:t xml:space="preserve">, </w:t>
      </w:r>
      <w:hyperlink r:id="rId31" w:history="1">
        <w:proofErr w:type="gramStart"/>
        <w:r w:rsidR="00CE16F0" w:rsidRPr="000B540E">
          <w:rPr>
            <w:rStyle w:val="Hyperlink"/>
            <w:rFonts w:cs="Palatino Linotype"/>
            <w:i/>
            <w:iCs/>
            <w:kern w:val="28"/>
          </w:rPr>
          <w:t>A</w:t>
        </w:r>
        <w:proofErr w:type="gramEnd"/>
        <w:r w:rsidR="00CE16F0" w:rsidRPr="000B540E">
          <w:rPr>
            <w:rStyle w:val="Hyperlink"/>
            <w:rFonts w:cs="Palatino Linotype"/>
            <w:i/>
            <w:iCs/>
            <w:kern w:val="28"/>
          </w:rPr>
          <w:t xml:space="preserve"> Giant Leap for Soil Kind</w:t>
        </w:r>
      </w:hyperlink>
    </w:p>
    <w:p w14:paraId="490D0105" w14:textId="66EF5806" w:rsidR="002D1FD9" w:rsidRPr="002D1FD9" w:rsidRDefault="002D1FD9" w:rsidP="002D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Palatino Linotype"/>
          <w:b/>
          <w:bCs/>
          <w:color w:val="000000"/>
          <w:kern w:val="28"/>
        </w:rPr>
      </w:pPr>
      <w:r w:rsidRPr="002D1FD9">
        <w:rPr>
          <w:rFonts w:cs="Palatino Linotype"/>
          <w:b/>
          <w:bCs/>
          <w:color w:val="000000"/>
          <w:kern w:val="28"/>
        </w:rPr>
        <w:t xml:space="preserve">Silver: </w:t>
      </w:r>
      <w:r w:rsidR="00CE16F0">
        <w:rPr>
          <w:rFonts w:cs="Palatino Linotype"/>
          <w:b/>
          <w:bCs/>
          <w:color w:val="000000"/>
          <w:kern w:val="28"/>
        </w:rPr>
        <w:t>Karen Davidson</w:t>
      </w:r>
      <w:r>
        <w:rPr>
          <w:rFonts w:cs="Palatino Linotype"/>
          <w:b/>
          <w:bCs/>
          <w:color w:val="000000"/>
          <w:kern w:val="28"/>
        </w:rPr>
        <w:t xml:space="preserve">, </w:t>
      </w:r>
      <w:r w:rsidR="00CE16F0">
        <w:rPr>
          <w:rFonts w:cs="Palatino Linotype"/>
          <w:bCs/>
          <w:color w:val="000000"/>
          <w:kern w:val="28"/>
        </w:rPr>
        <w:t>The Grower</w:t>
      </w:r>
      <w:r w:rsidRPr="002D1FD9">
        <w:rPr>
          <w:rFonts w:cs="Palatino Linotype"/>
          <w:bCs/>
          <w:color w:val="000000"/>
          <w:kern w:val="28"/>
        </w:rPr>
        <w:t>,</w:t>
      </w:r>
      <w:r>
        <w:rPr>
          <w:rFonts w:cs="Palatino Linotype"/>
          <w:b/>
          <w:bCs/>
          <w:i/>
          <w:color w:val="000000"/>
          <w:kern w:val="28"/>
        </w:rPr>
        <w:t xml:space="preserve"> </w:t>
      </w:r>
      <w:hyperlink r:id="rId32" w:history="1">
        <w:proofErr w:type="gramStart"/>
        <w:r w:rsidR="00CE16F0" w:rsidRPr="000B540E">
          <w:rPr>
            <w:rStyle w:val="Hyperlink"/>
            <w:rFonts w:cs="Palatino Linotype"/>
            <w:i/>
            <w:iCs/>
            <w:kern w:val="28"/>
          </w:rPr>
          <w:t>Taking</w:t>
        </w:r>
        <w:proofErr w:type="gramEnd"/>
        <w:r w:rsidR="00CE16F0" w:rsidRPr="000B540E">
          <w:rPr>
            <w:rStyle w:val="Hyperlink"/>
            <w:rFonts w:cs="Palatino Linotype"/>
            <w:i/>
            <w:iCs/>
            <w:kern w:val="28"/>
          </w:rPr>
          <w:t xml:space="preserve"> Stock of the Canadian-American Relationship</w:t>
        </w:r>
      </w:hyperlink>
    </w:p>
    <w:p w14:paraId="7D273CCB" w14:textId="1CFFAC3B" w:rsidR="007825E8" w:rsidRDefault="002D1FD9" w:rsidP="00552C90">
      <w:pPr>
        <w:autoSpaceDE w:val="0"/>
        <w:autoSpaceDN w:val="0"/>
        <w:adjustRightInd w:val="0"/>
        <w:spacing w:after="0" w:line="240" w:lineRule="auto"/>
        <w:rPr>
          <w:rStyle w:val="Hyperlink"/>
          <w:rFonts w:cs="Palatino Linotype"/>
          <w:bCs/>
          <w:kern w:val="28"/>
        </w:rPr>
      </w:pPr>
      <w:r w:rsidRPr="002D1FD9">
        <w:rPr>
          <w:rFonts w:cs="Palatino Linotype"/>
          <w:b/>
          <w:bCs/>
          <w:color w:val="000000"/>
          <w:kern w:val="28"/>
        </w:rPr>
        <w:t xml:space="preserve">Bronze: </w:t>
      </w:r>
      <w:r w:rsidR="00CE16F0">
        <w:rPr>
          <w:rFonts w:cs="Palatino Linotype"/>
          <w:b/>
          <w:bCs/>
          <w:color w:val="000000"/>
          <w:kern w:val="28"/>
        </w:rPr>
        <w:t xml:space="preserve">Janet </w:t>
      </w:r>
      <w:proofErr w:type="spellStart"/>
      <w:r w:rsidR="00CE16F0">
        <w:rPr>
          <w:rFonts w:cs="Palatino Linotype"/>
          <w:b/>
          <w:bCs/>
          <w:color w:val="000000"/>
          <w:kern w:val="28"/>
        </w:rPr>
        <w:t>Kanters</w:t>
      </w:r>
      <w:proofErr w:type="spellEnd"/>
      <w:r>
        <w:rPr>
          <w:rFonts w:cs="Palatino Linotype"/>
          <w:b/>
          <w:bCs/>
          <w:color w:val="000000"/>
          <w:kern w:val="28"/>
        </w:rPr>
        <w:t xml:space="preserve">, </w:t>
      </w:r>
      <w:r w:rsidR="00CE16F0">
        <w:rPr>
          <w:rFonts w:cs="Palatino Linotype"/>
          <w:bCs/>
          <w:color w:val="000000"/>
          <w:kern w:val="28"/>
        </w:rPr>
        <w:t>Top Crop Manager</w:t>
      </w:r>
      <w:r>
        <w:rPr>
          <w:rFonts w:cs="Palatino Linotype"/>
          <w:bCs/>
          <w:color w:val="000000"/>
          <w:kern w:val="28"/>
        </w:rPr>
        <w:t>,</w:t>
      </w:r>
      <w:r w:rsidRPr="00CE16F0">
        <w:rPr>
          <w:rFonts w:cs="Palatino Linotype"/>
          <w:bCs/>
          <w:kern w:val="28"/>
        </w:rPr>
        <w:t xml:space="preserve"> </w:t>
      </w:r>
      <w:hyperlink r:id="rId33" w:history="1">
        <w:proofErr w:type="gramStart"/>
        <w:r w:rsidR="00CE16F0" w:rsidRPr="000B540E">
          <w:rPr>
            <w:rStyle w:val="Hyperlink"/>
            <w:rFonts w:cs="Palatino Linotype"/>
            <w:bCs/>
            <w:i/>
            <w:kern w:val="28"/>
          </w:rPr>
          <w:t>Herbicide</w:t>
        </w:r>
        <w:proofErr w:type="gramEnd"/>
        <w:r w:rsidR="00CE16F0" w:rsidRPr="000B540E">
          <w:rPr>
            <w:rStyle w:val="Hyperlink"/>
            <w:rFonts w:cs="Palatino Linotype"/>
            <w:bCs/>
            <w:i/>
            <w:kern w:val="28"/>
          </w:rPr>
          <w:t xml:space="preserve"> Layering to Manage Weeds</w:t>
        </w:r>
      </w:hyperlink>
    </w:p>
    <w:p w14:paraId="604801D0" w14:textId="77777777" w:rsidR="00CA774C" w:rsidRDefault="00CA774C" w:rsidP="00552C90">
      <w:pPr>
        <w:autoSpaceDE w:val="0"/>
        <w:autoSpaceDN w:val="0"/>
        <w:adjustRightInd w:val="0"/>
        <w:spacing w:after="0" w:line="240" w:lineRule="auto"/>
      </w:pPr>
    </w:p>
    <w:p w14:paraId="655422D1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t>Weekly Press Reporting</w:t>
      </w:r>
      <w:r w:rsidR="00E42D70" w:rsidRPr="00844854">
        <w:rPr>
          <w:b/>
          <w:noProof/>
          <w:u w:val="single"/>
        </w:rPr>
        <w:t xml:space="preserve"> </w:t>
      </w:r>
      <w:r w:rsidRPr="00844854">
        <w:rPr>
          <w:noProof/>
          <w:u w:val="single"/>
        </w:rPr>
        <w:t>The Q.H. Martinson Award</w:t>
      </w:r>
    </w:p>
    <w:p w14:paraId="67C89B7E" w14:textId="7CCF608D" w:rsidR="007825E8" w:rsidRDefault="00CE16F0" w:rsidP="004E2CE3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t xml:space="preserve">Sponsor: </w:t>
      </w:r>
      <w:r>
        <w:rPr>
          <w:noProof/>
        </w:rPr>
        <w:t>Canadian Seed Growers’ Association</w:t>
      </w:r>
    </w:p>
    <w:p w14:paraId="4F96A3AF" w14:textId="77777777" w:rsidR="00CE16F0" w:rsidRDefault="00CE16F0" w:rsidP="004E2CE3">
      <w:pPr>
        <w:autoSpaceDE w:val="0"/>
        <w:autoSpaceDN w:val="0"/>
        <w:adjustRightInd w:val="0"/>
        <w:spacing w:after="0" w:line="240" w:lineRule="auto"/>
      </w:pPr>
    </w:p>
    <w:p w14:paraId="16021C60" w14:textId="77C2CAEA" w:rsidR="00FA5251" w:rsidRPr="00B5592E" w:rsidRDefault="007825E8" w:rsidP="00B5592E">
      <w:p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i/>
          <w:noProof/>
        </w:rPr>
      </w:pPr>
      <w:r w:rsidRPr="004E2CE3">
        <w:rPr>
          <w:b/>
        </w:rPr>
        <w:t>Gold:</w:t>
      </w:r>
      <w:r w:rsidR="00E42D70" w:rsidRPr="00FA5251">
        <w:rPr>
          <w:i/>
          <w:noProof/>
        </w:rPr>
        <w:t xml:space="preserve"> </w:t>
      </w:r>
      <w:r w:rsidR="00CE16F0">
        <w:rPr>
          <w:b/>
          <w:noProof/>
        </w:rPr>
        <w:t>Robin Booker</w:t>
      </w:r>
      <w:r w:rsidR="00B5592E">
        <w:rPr>
          <w:b/>
          <w:noProof/>
        </w:rPr>
        <w:t>,</w:t>
      </w:r>
      <w:r w:rsidR="00B5592E">
        <w:rPr>
          <w:noProof/>
        </w:rPr>
        <w:t xml:space="preserve"> </w:t>
      </w:r>
      <w:r w:rsidR="00CE16F0">
        <w:rPr>
          <w:noProof/>
        </w:rPr>
        <w:t>The Western Producer,</w:t>
      </w:r>
      <w:r w:rsidR="00B5592E">
        <w:rPr>
          <w:noProof/>
        </w:rPr>
        <w:t xml:space="preserve"> </w:t>
      </w:r>
      <w:hyperlink r:id="rId34" w:history="1">
        <w:r w:rsidR="00CE16F0" w:rsidRPr="000B540E">
          <w:rPr>
            <w:rStyle w:val="Hyperlink"/>
            <w:i/>
            <w:noProof/>
          </w:rPr>
          <w:t>The One Percent Clause</w:t>
        </w:r>
      </w:hyperlink>
    </w:p>
    <w:p w14:paraId="6A073C0E" w14:textId="36F2BF39" w:rsidR="00FA5251" w:rsidRPr="00B5592E" w:rsidRDefault="007825E8" w:rsidP="00FA5251">
      <w:pPr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Silver:</w:t>
      </w:r>
      <w:r w:rsidR="00E42D70" w:rsidRPr="00FA5251">
        <w:rPr>
          <w:i/>
        </w:rPr>
        <w:t xml:space="preserve"> </w:t>
      </w:r>
      <w:r w:rsidR="00CE16F0">
        <w:rPr>
          <w:b/>
        </w:rPr>
        <w:t>Sean Pratt</w:t>
      </w:r>
      <w:r w:rsidR="00B5592E">
        <w:rPr>
          <w:b/>
        </w:rPr>
        <w:t>,</w:t>
      </w:r>
      <w:r w:rsidR="00B5592E">
        <w:t xml:space="preserve"> The Western Producer</w:t>
      </w:r>
      <w:r w:rsidR="00CE16F0">
        <w:t>,</w:t>
      </w:r>
      <w:r w:rsidR="00B5592E">
        <w:t xml:space="preserve"> </w:t>
      </w:r>
      <w:hyperlink r:id="rId35" w:history="1">
        <w:proofErr w:type="gramStart"/>
        <w:r w:rsidR="00CE16F0" w:rsidRPr="000B540E">
          <w:rPr>
            <w:rStyle w:val="Hyperlink"/>
            <w:i/>
          </w:rPr>
          <w:t>Monsanto</w:t>
        </w:r>
        <w:proofErr w:type="gramEnd"/>
        <w:r w:rsidR="00CE16F0" w:rsidRPr="000B540E">
          <w:rPr>
            <w:rStyle w:val="Hyperlink"/>
            <w:i/>
          </w:rPr>
          <w:t xml:space="preserve"> Takeover Faces Tough Road</w:t>
        </w:r>
      </w:hyperlink>
    </w:p>
    <w:p w14:paraId="3297D33B" w14:textId="51D2FB4E" w:rsidR="007825E8" w:rsidRPr="00B5592E" w:rsidRDefault="007825E8" w:rsidP="00B5592E">
      <w:pPr>
        <w:autoSpaceDE w:val="0"/>
        <w:autoSpaceDN w:val="0"/>
        <w:adjustRightInd w:val="0"/>
        <w:spacing w:after="0" w:line="240" w:lineRule="auto"/>
        <w:ind w:left="709" w:hanging="709"/>
        <w:rPr>
          <w:i/>
        </w:rPr>
      </w:pPr>
      <w:r w:rsidRPr="004E2CE3">
        <w:rPr>
          <w:b/>
        </w:rPr>
        <w:t xml:space="preserve">Bronze: </w:t>
      </w:r>
      <w:r w:rsidR="00CE16F0">
        <w:rPr>
          <w:b/>
        </w:rPr>
        <w:t xml:space="preserve">Shannon </w:t>
      </w:r>
      <w:proofErr w:type="spellStart"/>
      <w:r w:rsidR="00CE16F0">
        <w:rPr>
          <w:b/>
        </w:rPr>
        <w:t>VanRaes</w:t>
      </w:r>
      <w:proofErr w:type="spellEnd"/>
      <w:r w:rsidR="00B5592E">
        <w:rPr>
          <w:b/>
        </w:rPr>
        <w:t xml:space="preserve">, </w:t>
      </w:r>
      <w:r w:rsidR="00CE16F0">
        <w:t>Manitoba Co-operator,</w:t>
      </w:r>
      <w:r w:rsidR="00B5592E">
        <w:t xml:space="preserve"> </w:t>
      </w:r>
      <w:hyperlink r:id="rId36" w:history="1">
        <w:r w:rsidR="00CE16F0" w:rsidRPr="000B540E">
          <w:rPr>
            <w:rStyle w:val="Hyperlink"/>
            <w:i/>
          </w:rPr>
          <w:t>Get Your Goat on</w:t>
        </w:r>
      </w:hyperlink>
    </w:p>
    <w:p w14:paraId="058F58BA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674B8653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t>Daily Press Reporting</w:t>
      </w:r>
      <w:r w:rsidR="00E42D70" w:rsidRPr="00844854">
        <w:rPr>
          <w:b/>
          <w:noProof/>
          <w:u w:val="single"/>
        </w:rPr>
        <w:t xml:space="preserve"> </w:t>
      </w:r>
      <w:r w:rsidRPr="00844854">
        <w:rPr>
          <w:noProof/>
          <w:u w:val="single"/>
        </w:rPr>
        <w:t>The C.B. Fairbairn Award</w:t>
      </w:r>
    </w:p>
    <w:p w14:paraId="576D052D" w14:textId="77777777" w:rsidR="007825E8" w:rsidRDefault="007825E8" w:rsidP="004E2CE3">
      <w:pPr>
        <w:autoSpaceDE w:val="0"/>
        <w:autoSpaceDN w:val="0"/>
        <w:adjustRightInd w:val="0"/>
        <w:spacing w:after="0" w:line="240" w:lineRule="auto"/>
      </w:pPr>
    </w:p>
    <w:p w14:paraId="0C6C8630" w14:textId="0FC3F993" w:rsidR="00E42D70" w:rsidRPr="00B5592E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Gold:</w:t>
      </w:r>
      <w:r w:rsidR="00A07D83">
        <w:rPr>
          <w:b/>
        </w:rPr>
        <w:t xml:space="preserve"> </w:t>
      </w:r>
      <w:r w:rsidR="009E70D2">
        <w:rPr>
          <w:b/>
        </w:rPr>
        <w:t>Owen Roberts</w:t>
      </w:r>
      <w:r w:rsidR="00B5592E">
        <w:rPr>
          <w:b/>
        </w:rPr>
        <w:t xml:space="preserve">, </w:t>
      </w:r>
      <w:r w:rsidR="009E70D2">
        <w:t>Toronto Star,</w:t>
      </w:r>
      <w:r w:rsidR="00B5592E">
        <w:rPr>
          <w:b/>
        </w:rPr>
        <w:t xml:space="preserve"> </w:t>
      </w:r>
      <w:hyperlink r:id="rId37" w:history="1">
        <w:proofErr w:type="gramStart"/>
        <w:r w:rsidR="009E70D2" w:rsidRPr="000B540E">
          <w:rPr>
            <w:rStyle w:val="Hyperlink"/>
            <w:i/>
          </w:rPr>
          <w:t>A</w:t>
        </w:r>
        <w:proofErr w:type="gramEnd"/>
        <w:r w:rsidR="009E70D2" w:rsidRPr="000B540E">
          <w:rPr>
            <w:rStyle w:val="Hyperlink"/>
            <w:i/>
          </w:rPr>
          <w:t xml:space="preserve"> Special E-delivery Down on the Farm</w:t>
        </w:r>
      </w:hyperlink>
    </w:p>
    <w:p w14:paraId="012199B0" w14:textId="77777777" w:rsidR="000B540E" w:rsidRDefault="007825E8" w:rsidP="006D0AAC">
      <w:pPr>
        <w:autoSpaceDE w:val="0"/>
        <w:autoSpaceDN w:val="0"/>
        <w:adjustRightInd w:val="0"/>
        <w:spacing w:after="0" w:line="240" w:lineRule="auto"/>
        <w:ind w:left="720" w:hanging="720"/>
      </w:pPr>
      <w:r w:rsidRPr="004E2CE3">
        <w:rPr>
          <w:b/>
        </w:rPr>
        <w:t>Silver:</w:t>
      </w:r>
      <w:r w:rsidR="00E42D70" w:rsidRPr="00FA5251">
        <w:rPr>
          <w:i/>
        </w:rPr>
        <w:t xml:space="preserve"> </w:t>
      </w:r>
      <w:r w:rsidR="00B5592E">
        <w:rPr>
          <w:b/>
        </w:rPr>
        <w:t xml:space="preserve">Larry </w:t>
      </w:r>
      <w:proofErr w:type="spellStart"/>
      <w:r w:rsidR="00B5592E">
        <w:rPr>
          <w:b/>
        </w:rPr>
        <w:t>Pynn</w:t>
      </w:r>
      <w:proofErr w:type="spellEnd"/>
      <w:r w:rsidR="00B5592E">
        <w:rPr>
          <w:b/>
        </w:rPr>
        <w:t xml:space="preserve">, </w:t>
      </w:r>
      <w:r w:rsidR="00B5592E">
        <w:t>The Vancouver Sun</w:t>
      </w:r>
      <w:r w:rsidR="009E70D2">
        <w:t xml:space="preserve">, </w:t>
      </w:r>
      <w:hyperlink r:id="rId38" w:history="1">
        <w:r w:rsidR="000B540E" w:rsidRPr="000B540E">
          <w:rPr>
            <w:rStyle w:val="Hyperlink"/>
          </w:rPr>
          <w:t xml:space="preserve">FOI Documents </w:t>
        </w:r>
        <w:proofErr w:type="gramStart"/>
        <w:r w:rsidR="000B540E" w:rsidRPr="000B540E">
          <w:rPr>
            <w:rStyle w:val="Hyperlink"/>
          </w:rPr>
          <w:t>Show</w:t>
        </w:r>
        <w:proofErr w:type="gramEnd"/>
        <w:r w:rsidR="000B540E" w:rsidRPr="000B540E">
          <w:rPr>
            <w:rStyle w:val="Hyperlink"/>
          </w:rPr>
          <w:t xml:space="preserve"> Over 25 per cent of B.C. Dairy Farms Failed Inspection</w:t>
        </w:r>
      </w:hyperlink>
    </w:p>
    <w:p w14:paraId="35660802" w14:textId="4A62CAD9" w:rsidR="00566484" w:rsidRDefault="007825E8" w:rsidP="00552C90">
      <w:pPr>
        <w:autoSpaceDE w:val="0"/>
        <w:autoSpaceDN w:val="0"/>
        <w:adjustRightInd w:val="0"/>
        <w:spacing w:after="0" w:line="240" w:lineRule="auto"/>
      </w:pPr>
      <w:r w:rsidRPr="004E2CE3">
        <w:rPr>
          <w:b/>
        </w:rPr>
        <w:t xml:space="preserve">Bronze: </w:t>
      </w:r>
      <w:r w:rsidR="009E70D2">
        <w:rPr>
          <w:b/>
        </w:rPr>
        <w:t>Rod Nickel &amp; Yuka Obayashi</w:t>
      </w:r>
      <w:r w:rsidR="00B5592E">
        <w:rPr>
          <w:b/>
        </w:rPr>
        <w:t>,</w:t>
      </w:r>
      <w:r w:rsidR="009E70D2">
        <w:t xml:space="preserve"> Reuters,</w:t>
      </w:r>
      <w:r w:rsidR="00B5592E">
        <w:t xml:space="preserve"> </w:t>
      </w:r>
      <w:hyperlink r:id="rId39" w:history="1">
        <w:r w:rsidR="000B540E" w:rsidRPr="000B540E">
          <w:rPr>
            <w:rStyle w:val="Hyperlink"/>
          </w:rPr>
          <w:t>Pampered Canadian Pigs Feed Japan’s Hunger for Pricey Pork</w:t>
        </w:r>
      </w:hyperlink>
    </w:p>
    <w:p w14:paraId="4B0CC804" w14:textId="77777777" w:rsidR="000B540E" w:rsidRDefault="000B540E" w:rsidP="00552C90">
      <w:pPr>
        <w:autoSpaceDE w:val="0"/>
        <w:autoSpaceDN w:val="0"/>
        <w:adjustRightInd w:val="0"/>
        <w:spacing w:after="0" w:line="240" w:lineRule="auto"/>
      </w:pPr>
    </w:p>
    <w:p w14:paraId="44620B7B" w14:textId="77777777" w:rsidR="000B540E" w:rsidRDefault="000B540E" w:rsidP="00552C90">
      <w:pPr>
        <w:autoSpaceDE w:val="0"/>
        <w:autoSpaceDN w:val="0"/>
        <w:adjustRightInd w:val="0"/>
        <w:spacing w:after="0" w:line="240" w:lineRule="auto"/>
      </w:pPr>
    </w:p>
    <w:p w14:paraId="005F5936" w14:textId="77777777" w:rsidR="000B540E" w:rsidRDefault="000B540E" w:rsidP="00552C90">
      <w:pPr>
        <w:autoSpaceDE w:val="0"/>
        <w:autoSpaceDN w:val="0"/>
        <w:adjustRightInd w:val="0"/>
        <w:spacing w:after="0" w:line="240" w:lineRule="auto"/>
      </w:pPr>
    </w:p>
    <w:p w14:paraId="64EE12D4" w14:textId="77777777" w:rsidR="000B540E" w:rsidRDefault="000B540E" w:rsidP="00552C90">
      <w:pPr>
        <w:autoSpaceDE w:val="0"/>
        <w:autoSpaceDN w:val="0"/>
        <w:adjustRightInd w:val="0"/>
        <w:spacing w:after="0" w:line="240" w:lineRule="auto"/>
      </w:pPr>
    </w:p>
    <w:p w14:paraId="264E12B0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lastRenderedPageBreak/>
        <w:t>World Wide Website</w:t>
      </w:r>
      <w:r w:rsidR="00E42D70" w:rsidRPr="00844854">
        <w:rPr>
          <w:b/>
          <w:noProof/>
          <w:u w:val="single"/>
        </w:rPr>
        <w:t xml:space="preserve"> </w:t>
      </w:r>
      <w:r w:rsidRPr="00844854">
        <w:rPr>
          <w:noProof/>
          <w:u w:val="single"/>
        </w:rPr>
        <w:t>The Henry Heald Award</w:t>
      </w:r>
    </w:p>
    <w:p w14:paraId="6E2EC9B5" w14:textId="77777777" w:rsidR="007825E8" w:rsidRDefault="007825E8" w:rsidP="004E2CE3">
      <w:pPr>
        <w:autoSpaceDE w:val="0"/>
        <w:autoSpaceDN w:val="0"/>
        <w:adjustRightInd w:val="0"/>
        <w:spacing w:after="0" w:line="240" w:lineRule="auto"/>
      </w:pPr>
    </w:p>
    <w:p w14:paraId="13FD0796" w14:textId="07028B84" w:rsidR="007825E8" w:rsidRPr="00A07D83" w:rsidRDefault="007825E8" w:rsidP="001E7F3C">
      <w:pPr>
        <w:tabs>
          <w:tab w:val="left" w:pos="1340"/>
        </w:tabs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Gold:</w:t>
      </w:r>
      <w:r w:rsidR="00A07D83">
        <w:rPr>
          <w:b/>
        </w:rPr>
        <w:t xml:space="preserve"> </w:t>
      </w:r>
      <w:r w:rsidR="009E70D2">
        <w:rPr>
          <w:b/>
        </w:rPr>
        <w:t>Tracey Shelton</w:t>
      </w:r>
      <w:r w:rsidR="001E7F3C">
        <w:rPr>
          <w:b/>
        </w:rPr>
        <w:t xml:space="preserve">, </w:t>
      </w:r>
      <w:hyperlink r:id="rId40" w:history="1">
        <w:r w:rsidR="001E7F3C" w:rsidRPr="001E7F3C">
          <w:rPr>
            <w:rStyle w:val="Hyperlink"/>
            <w:i/>
          </w:rPr>
          <w:t>www.</w:t>
        </w:r>
        <w:r w:rsidR="009E70D2">
          <w:rPr>
            <w:rStyle w:val="Hyperlink"/>
            <w:i/>
          </w:rPr>
          <w:t>richardsonresults.ca</w:t>
        </w:r>
      </w:hyperlink>
      <w:r w:rsidR="001E7F3C">
        <w:rPr>
          <w:b/>
        </w:rPr>
        <w:tab/>
      </w:r>
    </w:p>
    <w:p w14:paraId="6D18CF72" w14:textId="7CEBA00A" w:rsidR="007825E8" w:rsidRPr="001E7F3C" w:rsidRDefault="007825E8" w:rsidP="004E2CE3">
      <w:pPr>
        <w:autoSpaceDE w:val="0"/>
        <w:autoSpaceDN w:val="0"/>
        <w:adjustRightInd w:val="0"/>
        <w:spacing w:after="0" w:line="240" w:lineRule="auto"/>
      </w:pPr>
      <w:r w:rsidRPr="004E2CE3">
        <w:rPr>
          <w:b/>
        </w:rPr>
        <w:t>Silver:</w:t>
      </w:r>
      <w:r w:rsidR="00E42D70" w:rsidRPr="00725907">
        <w:t xml:space="preserve"> </w:t>
      </w:r>
      <w:r w:rsidR="00AE5D2B">
        <w:rPr>
          <w:b/>
        </w:rPr>
        <w:t>Lin</w:t>
      </w:r>
      <w:r w:rsidR="00640AC3">
        <w:rPr>
          <w:b/>
        </w:rPr>
        <w:t>d</w:t>
      </w:r>
      <w:r w:rsidR="00AE5D2B">
        <w:rPr>
          <w:b/>
        </w:rPr>
        <w:t xml:space="preserve">sey </w:t>
      </w:r>
      <w:proofErr w:type="spellStart"/>
      <w:r w:rsidR="00AE5D2B">
        <w:rPr>
          <w:b/>
        </w:rPr>
        <w:t>Ehman</w:t>
      </w:r>
      <w:proofErr w:type="spellEnd"/>
      <w:r w:rsidR="001E7F3C">
        <w:rPr>
          <w:b/>
        </w:rPr>
        <w:t xml:space="preserve">, </w:t>
      </w:r>
      <w:hyperlink r:id="rId41" w:history="1">
        <w:r w:rsidR="00640AC3" w:rsidRPr="004A285E">
          <w:rPr>
            <w:rStyle w:val="Hyperlink"/>
          </w:rPr>
          <w:t>www.ggc-pgc.ca</w:t>
        </w:r>
      </w:hyperlink>
    </w:p>
    <w:p w14:paraId="6BDB2CF7" w14:textId="2C16CD10" w:rsidR="00A07D83" w:rsidRPr="001E7F3C" w:rsidRDefault="007825E8" w:rsidP="004E2CE3">
      <w:pPr>
        <w:autoSpaceDE w:val="0"/>
        <w:autoSpaceDN w:val="0"/>
        <w:adjustRightInd w:val="0"/>
        <w:spacing w:after="0" w:line="240" w:lineRule="auto"/>
        <w:rPr>
          <w:i/>
        </w:rPr>
      </w:pPr>
      <w:r w:rsidRPr="004E2CE3">
        <w:rPr>
          <w:b/>
        </w:rPr>
        <w:t>Bronze:</w:t>
      </w:r>
      <w:r w:rsidR="00A07D83">
        <w:rPr>
          <w:b/>
        </w:rPr>
        <w:t xml:space="preserve"> </w:t>
      </w:r>
      <w:r w:rsidR="00AE5D2B">
        <w:rPr>
          <w:b/>
        </w:rPr>
        <w:t xml:space="preserve">Matthew </w:t>
      </w:r>
      <w:proofErr w:type="spellStart"/>
      <w:r w:rsidR="00AE5D2B">
        <w:rPr>
          <w:b/>
        </w:rPr>
        <w:t>Dyck</w:t>
      </w:r>
      <w:proofErr w:type="spellEnd"/>
      <w:r w:rsidR="001E7F3C">
        <w:rPr>
          <w:b/>
        </w:rPr>
        <w:t xml:space="preserve">, </w:t>
      </w:r>
      <w:hyperlink r:id="rId42" w:history="1">
        <w:r w:rsidR="001E7F3C" w:rsidRPr="000B728F">
          <w:rPr>
            <w:rStyle w:val="Hyperlink"/>
            <w:i/>
          </w:rPr>
          <w:t>www.</w:t>
        </w:r>
        <w:r w:rsidR="00AE5D2B">
          <w:rPr>
            <w:rStyle w:val="Hyperlink"/>
            <w:i/>
          </w:rPr>
          <w:t>thankaretailer.ca</w:t>
        </w:r>
      </w:hyperlink>
      <w:r w:rsidR="00AE5D2B" w:rsidRPr="001E7F3C">
        <w:rPr>
          <w:i/>
        </w:rPr>
        <w:t xml:space="preserve"> </w:t>
      </w:r>
    </w:p>
    <w:p w14:paraId="5258F6F1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241D07A3" w14:textId="77777777" w:rsidR="00AE5D2B" w:rsidRDefault="00AE5D2B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noProof/>
          <w:u w:val="single"/>
        </w:rPr>
      </w:pPr>
    </w:p>
    <w:p w14:paraId="3A065517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noProof/>
          <w:u w:val="single"/>
        </w:rPr>
      </w:pPr>
      <w:r w:rsidRPr="00844854">
        <w:rPr>
          <w:b/>
          <w:noProof/>
          <w:u w:val="single"/>
        </w:rPr>
        <w:t>Feature Photograph</w:t>
      </w:r>
      <w:r w:rsidR="00E42D70" w:rsidRPr="00844854">
        <w:rPr>
          <w:b/>
          <w:noProof/>
          <w:u w:val="single"/>
        </w:rPr>
        <w:t xml:space="preserve"> </w:t>
      </w:r>
      <w:r w:rsidRPr="00844854">
        <w:rPr>
          <w:noProof/>
          <w:u w:val="single"/>
        </w:rPr>
        <w:t>The Don Baron Award</w:t>
      </w:r>
    </w:p>
    <w:p w14:paraId="1FFB2F85" w14:textId="77777777" w:rsidR="00725907" w:rsidRPr="004E2CE3" w:rsidRDefault="00A82B14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  <w:r>
        <w:rPr>
          <w:noProof/>
        </w:rPr>
        <w:t>Sponsor: Bayer Crop</w:t>
      </w:r>
      <w:r w:rsidR="00725907">
        <w:rPr>
          <w:noProof/>
        </w:rPr>
        <w:t>Science Inc.</w:t>
      </w:r>
    </w:p>
    <w:p w14:paraId="025AC4D5" w14:textId="77777777" w:rsidR="007825E8" w:rsidRDefault="007825E8" w:rsidP="004E2CE3">
      <w:pPr>
        <w:autoSpaceDE w:val="0"/>
        <w:autoSpaceDN w:val="0"/>
        <w:adjustRightInd w:val="0"/>
        <w:spacing w:after="0" w:line="240" w:lineRule="auto"/>
      </w:pPr>
    </w:p>
    <w:p w14:paraId="6F3DC5BD" w14:textId="683BD605" w:rsidR="00725907" w:rsidRPr="000B728F" w:rsidRDefault="007825E8" w:rsidP="00725907">
      <w:pPr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Gold:</w:t>
      </w:r>
      <w:r w:rsidR="00E42D70" w:rsidRPr="00725907">
        <w:rPr>
          <w:i/>
        </w:rPr>
        <w:t xml:space="preserve"> </w:t>
      </w:r>
      <w:r w:rsidR="00AE5D2B">
        <w:rPr>
          <w:b/>
        </w:rPr>
        <w:t xml:space="preserve">Lorne </w:t>
      </w:r>
      <w:proofErr w:type="spellStart"/>
      <w:r w:rsidR="00AE5D2B">
        <w:rPr>
          <w:b/>
        </w:rPr>
        <w:t>McClinton</w:t>
      </w:r>
      <w:proofErr w:type="spellEnd"/>
      <w:r w:rsidR="000B728F">
        <w:rPr>
          <w:b/>
        </w:rPr>
        <w:t xml:space="preserve">, </w:t>
      </w:r>
      <w:r w:rsidR="00AE5D2B">
        <w:t>The Furrow,</w:t>
      </w:r>
      <w:r w:rsidR="000B728F">
        <w:t xml:space="preserve"> </w:t>
      </w:r>
      <w:hyperlink r:id="rId43" w:history="1">
        <w:proofErr w:type="gramStart"/>
        <w:r w:rsidR="00AE5D2B" w:rsidRPr="000B540E">
          <w:rPr>
            <w:rStyle w:val="Hyperlink"/>
            <w:i/>
          </w:rPr>
          <w:t>Mike</w:t>
        </w:r>
        <w:proofErr w:type="gramEnd"/>
        <w:r w:rsidR="00AE5D2B" w:rsidRPr="000B540E">
          <w:rPr>
            <w:rStyle w:val="Hyperlink"/>
            <w:i/>
          </w:rPr>
          <w:t xml:space="preserve"> </w:t>
        </w:r>
        <w:proofErr w:type="spellStart"/>
        <w:r w:rsidR="00AE5D2B" w:rsidRPr="000B540E">
          <w:rPr>
            <w:rStyle w:val="Hyperlink"/>
            <w:i/>
          </w:rPr>
          <w:t>Furi</w:t>
        </w:r>
        <w:proofErr w:type="spellEnd"/>
      </w:hyperlink>
    </w:p>
    <w:p w14:paraId="2FD7E3DE" w14:textId="6AFFA557" w:rsidR="007825E8" w:rsidRPr="000B728F" w:rsidRDefault="007825E8" w:rsidP="00725907">
      <w:pPr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Silver:</w:t>
      </w:r>
      <w:r w:rsidR="00E42D70" w:rsidRPr="00725907">
        <w:rPr>
          <w:i/>
        </w:rPr>
        <w:t xml:space="preserve"> </w:t>
      </w:r>
      <w:proofErr w:type="spellStart"/>
      <w:r w:rsidR="00AE5D2B">
        <w:rPr>
          <w:b/>
        </w:rPr>
        <w:t>Tamra</w:t>
      </w:r>
      <w:proofErr w:type="spellEnd"/>
      <w:r w:rsidR="00AE5D2B">
        <w:rPr>
          <w:b/>
        </w:rPr>
        <w:t xml:space="preserve"> Leigh</w:t>
      </w:r>
      <w:r w:rsidR="000B728F">
        <w:rPr>
          <w:b/>
        </w:rPr>
        <w:t xml:space="preserve">, </w:t>
      </w:r>
      <w:r w:rsidR="00AE5D2B">
        <w:t>Country Life BC,</w:t>
      </w:r>
      <w:r w:rsidR="000B728F">
        <w:t xml:space="preserve"> </w:t>
      </w:r>
      <w:hyperlink r:id="rId44" w:history="1">
        <w:r w:rsidR="00AE5D2B" w:rsidRPr="000B540E">
          <w:rPr>
            <w:rStyle w:val="Hyperlink"/>
            <w:i/>
          </w:rPr>
          <w:t>Freight Farm Feeds Local Niche</w:t>
        </w:r>
      </w:hyperlink>
    </w:p>
    <w:p w14:paraId="084D7DF7" w14:textId="1378D01F" w:rsidR="007825E8" w:rsidRPr="000B728F" w:rsidRDefault="007825E8" w:rsidP="0093673D">
      <w:pPr>
        <w:autoSpaceDE w:val="0"/>
        <w:autoSpaceDN w:val="0"/>
        <w:adjustRightInd w:val="0"/>
        <w:spacing w:after="0" w:line="240" w:lineRule="auto"/>
        <w:ind w:left="720" w:hanging="720"/>
        <w:rPr>
          <w:i/>
        </w:rPr>
      </w:pPr>
      <w:r w:rsidRPr="004E2CE3">
        <w:rPr>
          <w:b/>
        </w:rPr>
        <w:t>Bronze:</w:t>
      </w:r>
      <w:r w:rsidR="00E42D70" w:rsidRPr="00501922">
        <w:rPr>
          <w:i/>
        </w:rPr>
        <w:t xml:space="preserve"> </w:t>
      </w:r>
      <w:r w:rsidR="00AE5D2B">
        <w:rPr>
          <w:b/>
        </w:rPr>
        <w:t>Karen Morrison</w:t>
      </w:r>
      <w:r w:rsidR="000B728F">
        <w:rPr>
          <w:b/>
        </w:rPr>
        <w:t xml:space="preserve">, </w:t>
      </w:r>
      <w:r w:rsidR="000B728F">
        <w:t>The Western Producer</w:t>
      </w:r>
      <w:r w:rsidR="00AE5D2B">
        <w:t>,</w:t>
      </w:r>
      <w:r w:rsidR="000B728F">
        <w:t xml:space="preserve"> </w:t>
      </w:r>
      <w:hyperlink r:id="rId45" w:history="1">
        <w:proofErr w:type="gramStart"/>
        <w:r w:rsidR="00AE5D2B" w:rsidRPr="000B540E">
          <w:rPr>
            <w:rStyle w:val="Hyperlink"/>
            <w:i/>
          </w:rPr>
          <w:t>Cabbage</w:t>
        </w:r>
        <w:proofErr w:type="gramEnd"/>
        <w:r w:rsidR="00AE5D2B" w:rsidRPr="000B540E">
          <w:rPr>
            <w:rStyle w:val="Hyperlink"/>
            <w:i/>
          </w:rPr>
          <w:t xml:space="preserve"> Harvest</w:t>
        </w:r>
      </w:hyperlink>
    </w:p>
    <w:p w14:paraId="1FE616B1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59015359" w14:textId="77777777" w:rsidR="007825E8" w:rsidRPr="00844854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b/>
          <w:u w:val="single"/>
        </w:rPr>
      </w:pPr>
      <w:r w:rsidRPr="00844854">
        <w:rPr>
          <w:b/>
          <w:noProof/>
          <w:u w:val="single"/>
        </w:rPr>
        <w:t>News Photograph</w:t>
      </w:r>
      <w:r w:rsidR="0019543C" w:rsidRPr="00844854">
        <w:rPr>
          <w:b/>
          <w:noProof/>
          <w:u w:val="single"/>
        </w:rPr>
        <w:t xml:space="preserve"> </w:t>
      </w:r>
      <w:r w:rsidRPr="00844854">
        <w:rPr>
          <w:noProof/>
          <w:u w:val="single"/>
        </w:rPr>
        <w:t>The John Phillips Award</w:t>
      </w:r>
    </w:p>
    <w:p w14:paraId="22E76F60" w14:textId="7CE370C3" w:rsidR="007825E8" w:rsidRDefault="007825E8" w:rsidP="004E2CE3">
      <w:pPr>
        <w:autoSpaceDE w:val="0"/>
        <w:autoSpaceDN w:val="0"/>
        <w:adjustRightInd w:val="0"/>
        <w:spacing w:after="0" w:line="240" w:lineRule="auto"/>
      </w:pPr>
      <w:r>
        <w:t xml:space="preserve">Sponsor: </w:t>
      </w:r>
      <w:r w:rsidR="00AE5D2B">
        <w:rPr>
          <w:noProof/>
        </w:rPr>
        <w:t>Farms.com</w:t>
      </w:r>
    </w:p>
    <w:p w14:paraId="23A87AE3" w14:textId="77777777" w:rsidR="007825E8" w:rsidRDefault="007825E8" w:rsidP="004E2CE3">
      <w:pPr>
        <w:autoSpaceDE w:val="0"/>
        <w:autoSpaceDN w:val="0"/>
        <w:adjustRightInd w:val="0"/>
        <w:spacing w:after="0" w:line="240" w:lineRule="auto"/>
      </w:pPr>
    </w:p>
    <w:p w14:paraId="117F151C" w14:textId="2FD9A7BB" w:rsidR="007825E8" w:rsidRPr="00B5592E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i/>
        </w:rPr>
      </w:pPr>
      <w:r w:rsidRPr="004E2CE3">
        <w:rPr>
          <w:b/>
        </w:rPr>
        <w:t>Gold:</w:t>
      </w:r>
      <w:r w:rsidR="00E42D70" w:rsidRPr="006D1B61">
        <w:rPr>
          <w:i/>
        </w:rPr>
        <w:t xml:space="preserve"> </w:t>
      </w:r>
      <w:r w:rsidR="00992D03">
        <w:rPr>
          <w:b/>
        </w:rPr>
        <w:t xml:space="preserve">Glen </w:t>
      </w:r>
      <w:proofErr w:type="spellStart"/>
      <w:r w:rsidR="00992D03">
        <w:rPr>
          <w:b/>
        </w:rPr>
        <w:t>Lowson</w:t>
      </w:r>
      <w:proofErr w:type="spellEnd"/>
      <w:r w:rsidR="00992D03">
        <w:rPr>
          <w:b/>
        </w:rPr>
        <w:t>,</w:t>
      </w:r>
      <w:r w:rsidR="00B5592E">
        <w:rPr>
          <w:b/>
        </w:rPr>
        <w:t xml:space="preserve"> </w:t>
      </w:r>
      <w:r w:rsidR="00992D03">
        <w:t>The Grower,</w:t>
      </w:r>
      <w:r w:rsidR="00B5592E">
        <w:t xml:space="preserve"> </w:t>
      </w:r>
      <w:hyperlink r:id="rId46" w:history="1">
        <w:r w:rsidR="00992D03" w:rsidRPr="00D43024">
          <w:rPr>
            <w:rStyle w:val="Hyperlink"/>
            <w:i/>
          </w:rPr>
          <w:t xml:space="preserve">Apple Growers Learn to Love </w:t>
        </w:r>
        <w:proofErr w:type="spellStart"/>
        <w:r w:rsidR="00992D03" w:rsidRPr="00D43024">
          <w:rPr>
            <w:rStyle w:val="Hyperlink"/>
            <w:i/>
          </w:rPr>
          <w:t>Terroir</w:t>
        </w:r>
        <w:proofErr w:type="spellEnd"/>
        <w:r w:rsidR="00992D03" w:rsidRPr="00D43024">
          <w:rPr>
            <w:rStyle w:val="Hyperlink"/>
            <w:i/>
          </w:rPr>
          <w:t xml:space="preserve"> and Tourists</w:t>
        </w:r>
      </w:hyperlink>
    </w:p>
    <w:p w14:paraId="535980F4" w14:textId="6EA56F67" w:rsidR="007825E8" w:rsidRPr="00B5592E" w:rsidRDefault="007825E8" w:rsidP="004E2CE3">
      <w:pPr>
        <w:autoSpaceDE w:val="0"/>
        <w:autoSpaceDN w:val="0"/>
        <w:adjustRightInd w:val="0"/>
        <w:spacing w:after="0" w:line="240" w:lineRule="auto"/>
        <w:rPr>
          <w:i/>
        </w:rPr>
      </w:pPr>
      <w:r w:rsidRPr="004E2CE3">
        <w:rPr>
          <w:b/>
        </w:rPr>
        <w:t>Silver:</w:t>
      </w:r>
      <w:r w:rsidR="00E42D70" w:rsidRPr="006D1B61">
        <w:rPr>
          <w:i/>
        </w:rPr>
        <w:t xml:space="preserve"> </w:t>
      </w:r>
      <w:r w:rsidR="00992D03">
        <w:rPr>
          <w:b/>
        </w:rPr>
        <w:t>Barb Glen</w:t>
      </w:r>
      <w:r w:rsidR="00B5592E">
        <w:rPr>
          <w:b/>
        </w:rPr>
        <w:t xml:space="preserve">, </w:t>
      </w:r>
      <w:r w:rsidR="00992D03">
        <w:t>The Western Producer,</w:t>
      </w:r>
      <w:r w:rsidR="00B5592E">
        <w:t xml:space="preserve"> </w:t>
      </w:r>
      <w:hyperlink r:id="rId47" w:history="1">
        <w:proofErr w:type="gramStart"/>
        <w:r w:rsidR="00992D03" w:rsidRPr="00D43024">
          <w:rPr>
            <w:rStyle w:val="Hyperlink"/>
            <w:i/>
          </w:rPr>
          <w:t>Coat</w:t>
        </w:r>
        <w:proofErr w:type="gramEnd"/>
        <w:r w:rsidR="00992D03" w:rsidRPr="00D43024">
          <w:rPr>
            <w:rStyle w:val="Hyperlink"/>
            <w:i/>
          </w:rPr>
          <w:t xml:space="preserve"> Removal</w:t>
        </w:r>
      </w:hyperlink>
    </w:p>
    <w:p w14:paraId="2BB4E9CF" w14:textId="6FFA5C8C" w:rsidR="007825E8" w:rsidRDefault="007825E8" w:rsidP="004E2CE3">
      <w:pPr>
        <w:autoSpaceDE w:val="0"/>
        <w:autoSpaceDN w:val="0"/>
        <w:adjustRightInd w:val="0"/>
        <w:spacing w:after="0" w:line="240" w:lineRule="auto"/>
        <w:rPr>
          <w:i/>
        </w:rPr>
      </w:pPr>
      <w:r w:rsidRPr="004E2CE3">
        <w:rPr>
          <w:b/>
        </w:rPr>
        <w:t>Bronze:</w:t>
      </w:r>
      <w:r w:rsidR="00E42D70" w:rsidRPr="006D1B61">
        <w:rPr>
          <w:i/>
        </w:rPr>
        <w:t xml:space="preserve"> </w:t>
      </w:r>
      <w:r w:rsidR="00992D03">
        <w:rPr>
          <w:b/>
        </w:rPr>
        <w:t xml:space="preserve">William </w:t>
      </w:r>
      <w:proofErr w:type="spellStart"/>
      <w:r w:rsidR="00992D03">
        <w:rPr>
          <w:b/>
        </w:rPr>
        <w:t>DeKay</w:t>
      </w:r>
      <w:proofErr w:type="spellEnd"/>
      <w:r w:rsidR="00B5592E">
        <w:rPr>
          <w:b/>
        </w:rPr>
        <w:t xml:space="preserve">, </w:t>
      </w:r>
      <w:r w:rsidR="00992D03">
        <w:t xml:space="preserve">The Western Producer, </w:t>
      </w:r>
      <w:hyperlink r:id="rId48" w:history="1">
        <w:proofErr w:type="gramStart"/>
        <w:r w:rsidR="00992D03" w:rsidRPr="00D43024">
          <w:rPr>
            <w:rStyle w:val="Hyperlink"/>
            <w:i/>
          </w:rPr>
          <w:t>Bull</w:t>
        </w:r>
        <w:proofErr w:type="gramEnd"/>
      </w:hyperlink>
    </w:p>
    <w:p w14:paraId="567A6385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  <w:r w:rsidRPr="00552C90">
        <w:br w:type="page"/>
      </w:r>
    </w:p>
    <w:p w14:paraId="3048BD6F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7198162D" w14:textId="77777777" w:rsidR="007825E8" w:rsidRDefault="007825E8" w:rsidP="00552C90">
      <w:pPr>
        <w:autoSpaceDE w:val="0"/>
        <w:autoSpaceDN w:val="0"/>
        <w:adjustRightInd w:val="0"/>
        <w:spacing w:after="0" w:line="240" w:lineRule="auto"/>
      </w:pPr>
    </w:p>
    <w:p w14:paraId="7297A7CB" w14:textId="77777777" w:rsidR="007825E8" w:rsidRPr="00193A55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0"/>
          <w:szCs w:val="20"/>
        </w:rPr>
      </w:pPr>
      <w:r w:rsidRPr="00193A55">
        <w:rPr>
          <w:rFonts w:cs="Times New Roman"/>
          <w:b/>
          <w:bCs/>
          <w:sz w:val="20"/>
          <w:szCs w:val="20"/>
        </w:rPr>
        <w:t>Adjudication Process</w:t>
      </w:r>
    </w:p>
    <w:p w14:paraId="3F0D02DE" w14:textId="77777777" w:rsidR="007825E8" w:rsidRPr="00193A55" w:rsidRDefault="007825E8" w:rsidP="00552C9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93A55">
        <w:rPr>
          <w:rFonts w:cs="Times New Roman"/>
          <w:sz w:val="20"/>
          <w:szCs w:val="20"/>
        </w:rPr>
        <w:t>Each category entry was independently reviewed, evaluated and scored by two judges where possible. Judges</w:t>
      </w:r>
      <w:r w:rsidR="002C634F">
        <w:rPr>
          <w:rFonts w:cs="Times New Roman"/>
          <w:sz w:val="20"/>
          <w:szCs w:val="20"/>
        </w:rPr>
        <w:t>’</w:t>
      </w:r>
      <w:r w:rsidRPr="00193A55">
        <w:rPr>
          <w:rFonts w:cs="Times New Roman"/>
          <w:sz w:val="20"/>
          <w:szCs w:val="20"/>
        </w:rPr>
        <w:t xml:space="preserve"> scores are averaged to determine gold, silver and bronze winners in each category. In the case of a tie or an extreme variation in scores between judges, the awards chair may be required to independently scrutinize and score the relevant entries.</w:t>
      </w:r>
    </w:p>
    <w:p w14:paraId="7133DCAE" w14:textId="77777777" w:rsidR="007825E8" w:rsidRPr="00193A55" w:rsidRDefault="007825E8" w:rsidP="00552C9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DA5FDD6" w14:textId="77777777" w:rsidR="007825E8" w:rsidRPr="00193A55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0"/>
          <w:szCs w:val="20"/>
        </w:rPr>
      </w:pPr>
      <w:r w:rsidRPr="00193A55">
        <w:rPr>
          <w:rFonts w:cs="Times New Roman"/>
          <w:b/>
          <w:bCs/>
          <w:sz w:val="20"/>
          <w:szCs w:val="20"/>
        </w:rPr>
        <w:t>Awards Chair</w:t>
      </w:r>
    </w:p>
    <w:p w14:paraId="1407FA0C" w14:textId="77777777" w:rsidR="007825E8" w:rsidRPr="00193A55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i/>
          <w:iCs/>
          <w:sz w:val="20"/>
          <w:szCs w:val="20"/>
        </w:rPr>
      </w:pPr>
      <w:r w:rsidRPr="00193A55">
        <w:rPr>
          <w:rFonts w:cs="Times New Roman"/>
          <w:sz w:val="20"/>
          <w:szCs w:val="20"/>
        </w:rPr>
        <w:t xml:space="preserve">Hugh Maynard - </w:t>
      </w:r>
      <w:proofErr w:type="spellStart"/>
      <w:r w:rsidRPr="00193A55">
        <w:rPr>
          <w:rFonts w:cs="Times New Roman"/>
          <w:i/>
          <w:iCs/>
          <w:sz w:val="20"/>
          <w:szCs w:val="20"/>
        </w:rPr>
        <w:t>Qu’anglo</w:t>
      </w:r>
      <w:proofErr w:type="spellEnd"/>
      <w:r w:rsidRPr="00193A55">
        <w:rPr>
          <w:rFonts w:cs="Times New Roman"/>
          <w:i/>
          <w:iCs/>
          <w:sz w:val="20"/>
          <w:szCs w:val="20"/>
        </w:rPr>
        <w:t xml:space="preserve"> Communications &amp; Consulting</w:t>
      </w:r>
    </w:p>
    <w:p w14:paraId="11106937" w14:textId="77777777" w:rsidR="007825E8" w:rsidRPr="00193A55" w:rsidRDefault="007825E8" w:rsidP="00552C9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3DA12811" w14:textId="77777777" w:rsidR="007825E8" w:rsidRPr="00193A55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0"/>
          <w:szCs w:val="20"/>
        </w:rPr>
      </w:pPr>
      <w:r w:rsidRPr="00193A55">
        <w:rPr>
          <w:rFonts w:cs="Times New Roman"/>
          <w:b/>
          <w:bCs/>
          <w:sz w:val="20"/>
          <w:szCs w:val="20"/>
        </w:rPr>
        <w:t>Awards Administrator</w:t>
      </w:r>
    </w:p>
    <w:p w14:paraId="6A8AD9C8" w14:textId="6BB72F06" w:rsidR="007825E8" w:rsidRPr="00193A55" w:rsidRDefault="0065149E" w:rsidP="0096152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0"/>
          <w:szCs w:val="20"/>
        </w:rPr>
        <w:t>Johnnie Belinda Cluff</w:t>
      </w:r>
      <w:r w:rsidR="007825E8" w:rsidRPr="00193A55">
        <w:rPr>
          <w:rFonts w:cs="Times New Roman"/>
          <w:sz w:val="20"/>
          <w:szCs w:val="20"/>
        </w:rPr>
        <w:t xml:space="preserve"> - </w:t>
      </w:r>
      <w:proofErr w:type="spellStart"/>
      <w:r w:rsidR="007825E8" w:rsidRPr="00193A55">
        <w:rPr>
          <w:rFonts w:cs="Times New Roman"/>
          <w:i/>
          <w:iCs/>
          <w:sz w:val="20"/>
          <w:szCs w:val="20"/>
        </w:rPr>
        <w:t>Qu’anglo</w:t>
      </w:r>
      <w:proofErr w:type="spellEnd"/>
      <w:r w:rsidR="007825E8" w:rsidRPr="00193A55">
        <w:rPr>
          <w:rFonts w:cs="Times New Roman"/>
          <w:i/>
          <w:iCs/>
          <w:sz w:val="20"/>
          <w:szCs w:val="20"/>
        </w:rPr>
        <w:t xml:space="preserve"> Communications &amp; Consulting</w:t>
      </w:r>
    </w:p>
    <w:p w14:paraId="6BD1C40A" w14:textId="77777777" w:rsidR="007825E8" w:rsidRPr="00193A55" w:rsidRDefault="007825E8" w:rsidP="00552C9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695AB389" w14:textId="77777777" w:rsidR="007825E8" w:rsidRPr="00193A55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0"/>
          <w:szCs w:val="20"/>
        </w:rPr>
      </w:pPr>
      <w:r w:rsidRPr="00193A55">
        <w:rPr>
          <w:rFonts w:cs="Times New Roman"/>
          <w:b/>
          <w:bCs/>
          <w:sz w:val="20"/>
          <w:szCs w:val="20"/>
        </w:rPr>
        <w:t>Founding Patron</w:t>
      </w:r>
    </w:p>
    <w:p w14:paraId="57A66B01" w14:textId="77777777" w:rsidR="007825E8" w:rsidRPr="00193A55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r w:rsidRPr="00193A55">
        <w:rPr>
          <w:rFonts w:cs="Times New Roman"/>
          <w:sz w:val="20"/>
          <w:szCs w:val="20"/>
        </w:rPr>
        <w:t>Monsanto Canada Inc.</w:t>
      </w:r>
    </w:p>
    <w:p w14:paraId="2663F635" w14:textId="77777777" w:rsidR="007825E8" w:rsidRPr="00193A55" w:rsidRDefault="007825E8" w:rsidP="00552C9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3E917DC" w14:textId="77777777" w:rsidR="007825E8" w:rsidRPr="00193A55" w:rsidRDefault="007825E8" w:rsidP="0096152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0"/>
          <w:szCs w:val="20"/>
        </w:rPr>
      </w:pPr>
      <w:r w:rsidRPr="00193A55">
        <w:rPr>
          <w:rFonts w:cs="Times New Roman"/>
          <w:b/>
          <w:bCs/>
          <w:sz w:val="20"/>
          <w:szCs w:val="20"/>
        </w:rPr>
        <w:t>Prizes</w:t>
      </w:r>
    </w:p>
    <w:p w14:paraId="00452D24" w14:textId="77777777" w:rsidR="007825E8" w:rsidRPr="00193A55" w:rsidRDefault="007825E8" w:rsidP="00961523">
      <w:pPr>
        <w:spacing w:after="0" w:line="240" w:lineRule="auto"/>
        <w:outlineLvl w:val="0"/>
        <w:rPr>
          <w:rFonts w:cs="Times New Roman"/>
          <w:sz w:val="20"/>
          <w:szCs w:val="20"/>
        </w:rPr>
      </w:pPr>
      <w:r w:rsidRPr="00193A55">
        <w:rPr>
          <w:rFonts w:cs="Times New Roman"/>
          <w:sz w:val="20"/>
          <w:szCs w:val="20"/>
        </w:rPr>
        <w:t>Gold - $300, Silver - $200, Bronze - $100</w:t>
      </w:r>
    </w:p>
    <w:p w14:paraId="78E165DD" w14:textId="77777777" w:rsidR="007825E8" w:rsidRPr="00193A55" w:rsidRDefault="007825E8" w:rsidP="00552C90">
      <w:pPr>
        <w:spacing w:after="0" w:line="240" w:lineRule="auto"/>
        <w:rPr>
          <w:rFonts w:cs="Times New Roman"/>
          <w:sz w:val="20"/>
          <w:szCs w:val="20"/>
        </w:rPr>
      </w:pPr>
    </w:p>
    <w:p w14:paraId="7A0DBA6E" w14:textId="77777777" w:rsidR="007825E8" w:rsidRPr="00193A55" w:rsidRDefault="007825E8" w:rsidP="00961523">
      <w:pPr>
        <w:spacing w:after="0" w:line="240" w:lineRule="auto"/>
        <w:outlineLvl w:val="0"/>
        <w:rPr>
          <w:rFonts w:cs="Times New Roman"/>
          <w:b/>
          <w:sz w:val="20"/>
          <w:szCs w:val="20"/>
        </w:rPr>
      </w:pPr>
      <w:r w:rsidRPr="00193A55">
        <w:rPr>
          <w:rFonts w:cs="Times New Roman"/>
          <w:b/>
          <w:sz w:val="20"/>
          <w:szCs w:val="20"/>
        </w:rPr>
        <w:t>Judges</w:t>
      </w:r>
    </w:p>
    <w:p w14:paraId="12FC6AFD" w14:textId="52E2D59D" w:rsidR="007825E8" w:rsidRPr="000B728F" w:rsidRDefault="006D1B61" w:rsidP="00193A55">
      <w:pPr>
        <w:spacing w:after="0" w:line="240" w:lineRule="auto"/>
        <w:rPr>
          <w:i/>
          <w:noProof/>
          <w:sz w:val="20"/>
          <w:szCs w:val="20"/>
        </w:rPr>
      </w:pPr>
      <w:r>
        <w:rPr>
          <w:b/>
          <w:noProof/>
          <w:sz w:val="20"/>
          <w:szCs w:val="20"/>
        </w:rPr>
        <w:t>Electronic Media -Visual</w:t>
      </w:r>
      <w:r w:rsidR="007825E8" w:rsidRPr="008D00A9">
        <w:rPr>
          <w:b/>
          <w:sz w:val="20"/>
          <w:szCs w:val="20"/>
        </w:rPr>
        <w:tab/>
      </w:r>
      <w:r w:rsidR="0065149E">
        <w:rPr>
          <w:b/>
          <w:noProof/>
          <w:sz w:val="20"/>
          <w:szCs w:val="20"/>
        </w:rPr>
        <w:t>Scott Swanson</w:t>
      </w:r>
      <w:r w:rsidR="0019543C">
        <w:rPr>
          <w:noProof/>
          <w:sz w:val="20"/>
          <w:szCs w:val="20"/>
        </w:rPr>
        <w:t>,</w:t>
      </w:r>
      <w:r w:rsidR="006C1438">
        <w:rPr>
          <w:noProof/>
          <w:sz w:val="20"/>
          <w:szCs w:val="20"/>
        </w:rPr>
        <w:t xml:space="preserve"> </w:t>
      </w:r>
      <w:r w:rsidR="0065149E">
        <w:rPr>
          <w:sz w:val="20"/>
          <w:szCs w:val="20"/>
        </w:rPr>
        <w:t>North Dakota State University</w:t>
      </w:r>
    </w:p>
    <w:p w14:paraId="78A13304" w14:textId="44FF14F6" w:rsidR="000C5E21" w:rsidRDefault="000B728F" w:rsidP="00193A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728F">
        <w:rPr>
          <w:b/>
          <w:sz w:val="20"/>
          <w:szCs w:val="20"/>
        </w:rPr>
        <w:t xml:space="preserve">Bruce </w:t>
      </w:r>
      <w:proofErr w:type="spellStart"/>
      <w:r w:rsidRPr="000B728F">
        <w:rPr>
          <w:b/>
          <w:sz w:val="20"/>
          <w:szCs w:val="20"/>
        </w:rPr>
        <w:t>Sundeen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Electronic Media Specialist, </w:t>
      </w:r>
      <w:r>
        <w:rPr>
          <w:sz w:val="20"/>
          <w:szCs w:val="20"/>
        </w:rPr>
        <w:t>North Dakota State University</w:t>
      </w:r>
    </w:p>
    <w:p w14:paraId="1DB1B1CF" w14:textId="77777777" w:rsidR="000B728F" w:rsidRPr="000B728F" w:rsidRDefault="000B728F" w:rsidP="00193A55">
      <w:pPr>
        <w:spacing w:after="0" w:line="240" w:lineRule="auto"/>
        <w:rPr>
          <w:sz w:val="20"/>
          <w:szCs w:val="20"/>
        </w:rPr>
      </w:pPr>
    </w:p>
    <w:p w14:paraId="5B2F08C1" w14:textId="1742D3D6" w:rsidR="007825E8" w:rsidRDefault="006D1B61" w:rsidP="008D00A9">
      <w:pPr>
        <w:spacing w:after="0" w:line="240" w:lineRule="auto"/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w:t>Electronic Media-Audio</w:t>
      </w:r>
      <w:r w:rsidR="00F03CF5">
        <w:rPr>
          <w:i/>
          <w:sz w:val="20"/>
          <w:szCs w:val="20"/>
        </w:rPr>
        <w:tab/>
      </w:r>
      <w:r w:rsidR="0065149E">
        <w:rPr>
          <w:b/>
          <w:sz w:val="20"/>
          <w:szCs w:val="20"/>
        </w:rPr>
        <w:t xml:space="preserve">Donna </w:t>
      </w:r>
      <w:proofErr w:type="spellStart"/>
      <w:r w:rsidR="0065149E">
        <w:rPr>
          <w:b/>
          <w:sz w:val="20"/>
          <w:szCs w:val="20"/>
        </w:rPr>
        <w:t>McElligott</w:t>
      </w:r>
      <w:proofErr w:type="spellEnd"/>
      <w:r w:rsidR="0019543C" w:rsidRPr="000B728F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5149E">
        <w:rPr>
          <w:sz w:val="20"/>
          <w:szCs w:val="20"/>
        </w:rPr>
        <w:t>CBC</w:t>
      </w:r>
    </w:p>
    <w:p w14:paraId="7FB29313" w14:textId="1834102F" w:rsidR="000B728F" w:rsidRPr="000B728F" w:rsidRDefault="000B728F" w:rsidP="008D00A9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65149E">
        <w:rPr>
          <w:b/>
          <w:sz w:val="20"/>
          <w:szCs w:val="20"/>
        </w:rPr>
        <w:t>Pete Lewis</w:t>
      </w:r>
      <w:r>
        <w:rPr>
          <w:b/>
          <w:sz w:val="20"/>
          <w:szCs w:val="20"/>
        </w:rPr>
        <w:t xml:space="preserve">, </w:t>
      </w:r>
      <w:r w:rsidR="0065149E">
        <w:rPr>
          <w:i/>
          <w:sz w:val="20"/>
          <w:szCs w:val="20"/>
        </w:rPr>
        <w:t>Freelancer</w:t>
      </w:r>
      <w:r>
        <w:rPr>
          <w:i/>
          <w:sz w:val="20"/>
          <w:szCs w:val="20"/>
        </w:rPr>
        <w:t xml:space="preserve">, </w:t>
      </w:r>
      <w:r w:rsidR="0065149E">
        <w:rPr>
          <w:sz w:val="20"/>
          <w:szCs w:val="20"/>
        </w:rPr>
        <w:t>Way With Words</w:t>
      </w:r>
    </w:p>
    <w:p w14:paraId="366FA7F5" w14:textId="77777777" w:rsidR="000C5E21" w:rsidRPr="006D1B61" w:rsidRDefault="000C5E21" w:rsidP="008D00A9">
      <w:pPr>
        <w:spacing w:after="0" w:line="240" w:lineRule="auto"/>
        <w:rPr>
          <w:i/>
          <w:sz w:val="20"/>
          <w:szCs w:val="20"/>
        </w:rPr>
      </w:pPr>
    </w:p>
    <w:p w14:paraId="07484F70" w14:textId="46998131" w:rsidR="000B728F" w:rsidRPr="000B728F" w:rsidRDefault="007825E8" w:rsidP="008D00A9">
      <w:pPr>
        <w:spacing w:after="0" w:line="240" w:lineRule="auto"/>
        <w:rPr>
          <w:sz w:val="20"/>
          <w:szCs w:val="20"/>
        </w:rPr>
      </w:pPr>
      <w:r w:rsidRPr="003C678F">
        <w:rPr>
          <w:b/>
          <w:noProof/>
          <w:sz w:val="20"/>
          <w:szCs w:val="20"/>
        </w:rPr>
        <w:t>News Release</w:t>
      </w:r>
      <w:r w:rsidRPr="008D00A9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0B728F">
        <w:rPr>
          <w:b/>
          <w:sz w:val="20"/>
          <w:szCs w:val="20"/>
        </w:rPr>
        <w:t xml:space="preserve">Tim Cook, </w:t>
      </w:r>
      <w:r w:rsidR="000B728F">
        <w:rPr>
          <w:i/>
          <w:sz w:val="20"/>
          <w:szCs w:val="20"/>
        </w:rPr>
        <w:t xml:space="preserve">Deputy Bureau Chief, Western Canada, </w:t>
      </w:r>
      <w:r w:rsidR="000B728F">
        <w:rPr>
          <w:sz w:val="20"/>
          <w:szCs w:val="20"/>
        </w:rPr>
        <w:t>The Canadian Press</w:t>
      </w:r>
    </w:p>
    <w:p w14:paraId="748B45A8" w14:textId="6EDC945F" w:rsidR="007825E8" w:rsidRPr="00501922" w:rsidRDefault="000B728F" w:rsidP="008D00A9">
      <w:pPr>
        <w:spacing w:after="0" w:line="240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65149E">
        <w:rPr>
          <w:b/>
          <w:noProof/>
          <w:sz w:val="20"/>
          <w:szCs w:val="20"/>
        </w:rPr>
        <w:t>Jane Craigie,</w:t>
      </w:r>
      <w:r w:rsidR="0065149E">
        <w:rPr>
          <w:i/>
          <w:noProof/>
          <w:sz w:val="20"/>
          <w:szCs w:val="20"/>
        </w:rPr>
        <w:t>Owner</w:t>
      </w:r>
      <w:r w:rsidR="00501922">
        <w:rPr>
          <w:i/>
          <w:noProof/>
          <w:sz w:val="20"/>
          <w:szCs w:val="20"/>
        </w:rPr>
        <w:t xml:space="preserve">, </w:t>
      </w:r>
      <w:r w:rsidR="0065149E">
        <w:rPr>
          <w:i/>
          <w:noProof/>
          <w:sz w:val="20"/>
          <w:szCs w:val="20"/>
        </w:rPr>
        <w:t>Jane Craigie Marketing</w:t>
      </w:r>
    </w:p>
    <w:p w14:paraId="1DFC2E34" w14:textId="77777777" w:rsidR="007825E8" w:rsidRPr="006D1B61" w:rsidRDefault="007825E8" w:rsidP="008D00A9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853138" w14:textId="01C9C73B" w:rsidR="007825E8" w:rsidRPr="006D1B61" w:rsidRDefault="007825E8" w:rsidP="008D00A9">
      <w:pPr>
        <w:spacing w:after="0" w:line="240" w:lineRule="auto"/>
        <w:rPr>
          <w:i/>
          <w:sz w:val="20"/>
          <w:szCs w:val="20"/>
        </w:rPr>
      </w:pPr>
      <w:r w:rsidRPr="003C678F">
        <w:rPr>
          <w:b/>
          <w:noProof/>
          <w:sz w:val="20"/>
          <w:szCs w:val="20"/>
        </w:rPr>
        <w:t>General Periodical</w:t>
      </w:r>
      <w:r w:rsidRPr="008D00A9">
        <w:rPr>
          <w:b/>
          <w:sz w:val="20"/>
          <w:szCs w:val="20"/>
        </w:rPr>
        <w:tab/>
      </w:r>
      <w:r w:rsidR="0065149E">
        <w:rPr>
          <w:b/>
          <w:noProof/>
          <w:sz w:val="20"/>
          <w:szCs w:val="20"/>
        </w:rPr>
        <w:t>Marty Brett,</w:t>
      </w:r>
      <w:r w:rsidR="006D1B61">
        <w:rPr>
          <w:noProof/>
          <w:sz w:val="20"/>
          <w:szCs w:val="20"/>
        </w:rPr>
        <w:t xml:space="preserve"> </w:t>
      </w:r>
      <w:r w:rsidR="0065149E">
        <w:rPr>
          <w:i/>
          <w:noProof/>
          <w:sz w:val="20"/>
          <w:szCs w:val="20"/>
        </w:rPr>
        <w:t>Senior Communications Officer</w:t>
      </w:r>
      <w:r w:rsidR="000B728F">
        <w:rPr>
          <w:noProof/>
          <w:sz w:val="20"/>
          <w:szCs w:val="20"/>
        </w:rPr>
        <w:t xml:space="preserve">, </w:t>
      </w:r>
      <w:r w:rsidR="0065149E">
        <w:rPr>
          <w:noProof/>
          <w:sz w:val="20"/>
          <w:szCs w:val="20"/>
        </w:rPr>
        <w:t>Chicken Farmers Canada</w:t>
      </w:r>
    </w:p>
    <w:p w14:paraId="06BE1141" w14:textId="3FF4E1A9" w:rsidR="007825E8" w:rsidRDefault="007825E8" w:rsidP="008D00A9">
      <w:pPr>
        <w:spacing w:after="0" w:line="240" w:lineRule="auto"/>
        <w:rPr>
          <w:i/>
          <w:noProof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149E">
        <w:rPr>
          <w:b/>
          <w:noProof/>
          <w:sz w:val="20"/>
          <w:szCs w:val="20"/>
        </w:rPr>
        <w:t>Holly Spangler,</w:t>
      </w:r>
      <w:r w:rsidR="004413F3">
        <w:rPr>
          <w:noProof/>
          <w:sz w:val="20"/>
          <w:szCs w:val="20"/>
        </w:rPr>
        <w:t xml:space="preserve"> </w:t>
      </w:r>
      <w:r w:rsidR="0065149E">
        <w:rPr>
          <w:i/>
          <w:noProof/>
          <w:sz w:val="20"/>
          <w:szCs w:val="20"/>
        </w:rPr>
        <w:t>Editor</w:t>
      </w:r>
      <w:r w:rsidR="004413F3">
        <w:rPr>
          <w:i/>
          <w:noProof/>
          <w:sz w:val="20"/>
          <w:szCs w:val="20"/>
        </w:rPr>
        <w:t xml:space="preserve">, </w:t>
      </w:r>
      <w:r w:rsidR="0065149E">
        <w:rPr>
          <w:noProof/>
          <w:sz w:val="20"/>
          <w:szCs w:val="20"/>
        </w:rPr>
        <w:t>Prairie Farmer</w:t>
      </w:r>
    </w:p>
    <w:p w14:paraId="44A8B145" w14:textId="77777777" w:rsidR="000C5E21" w:rsidRPr="004413F3" w:rsidRDefault="000C5E21" w:rsidP="008D00A9">
      <w:pPr>
        <w:spacing w:after="0" w:line="240" w:lineRule="auto"/>
        <w:rPr>
          <w:i/>
          <w:sz w:val="20"/>
          <w:szCs w:val="20"/>
        </w:rPr>
      </w:pPr>
    </w:p>
    <w:p w14:paraId="16A588EC" w14:textId="036C0ACC" w:rsidR="007825E8" w:rsidRPr="000B728F" w:rsidRDefault="007825E8" w:rsidP="006D1B61">
      <w:pPr>
        <w:spacing w:after="0" w:line="240" w:lineRule="auto"/>
        <w:ind w:left="2160" w:hanging="2160"/>
        <w:rPr>
          <w:sz w:val="20"/>
          <w:szCs w:val="20"/>
        </w:rPr>
      </w:pPr>
      <w:r w:rsidRPr="003C678F">
        <w:rPr>
          <w:b/>
          <w:noProof/>
          <w:sz w:val="20"/>
          <w:szCs w:val="20"/>
        </w:rPr>
        <w:t>Technical Feature</w:t>
      </w:r>
      <w:r w:rsidRPr="008D00A9">
        <w:rPr>
          <w:b/>
          <w:sz w:val="20"/>
          <w:szCs w:val="20"/>
        </w:rPr>
        <w:tab/>
      </w:r>
      <w:r w:rsidR="00F03CF5" w:rsidRPr="000B728F">
        <w:rPr>
          <w:b/>
          <w:noProof/>
          <w:sz w:val="20"/>
          <w:szCs w:val="20"/>
        </w:rPr>
        <w:t>Frederic Marcoux</w:t>
      </w:r>
      <w:r w:rsidR="0019543C">
        <w:rPr>
          <w:noProof/>
          <w:sz w:val="20"/>
          <w:szCs w:val="20"/>
        </w:rPr>
        <w:t>,</w:t>
      </w:r>
      <w:r w:rsidR="006D1B61">
        <w:rPr>
          <w:noProof/>
          <w:sz w:val="20"/>
          <w:szCs w:val="20"/>
        </w:rPr>
        <w:t xml:space="preserve"> </w:t>
      </w:r>
      <w:r w:rsidR="006D1B61">
        <w:rPr>
          <w:i/>
          <w:noProof/>
          <w:sz w:val="20"/>
          <w:szCs w:val="20"/>
        </w:rPr>
        <w:t xml:space="preserve">Dairy farmer, </w:t>
      </w:r>
      <w:r w:rsidR="000B728F">
        <w:rPr>
          <w:noProof/>
          <w:sz w:val="20"/>
          <w:szCs w:val="20"/>
        </w:rPr>
        <w:t xml:space="preserve">Ferme Philippe Marcoux; </w:t>
      </w:r>
      <w:r w:rsidR="000B728F">
        <w:rPr>
          <w:i/>
          <w:noProof/>
          <w:sz w:val="20"/>
          <w:szCs w:val="20"/>
        </w:rPr>
        <w:t>President,</w:t>
      </w:r>
      <w:r w:rsidR="000B728F">
        <w:rPr>
          <w:noProof/>
          <w:sz w:val="20"/>
          <w:szCs w:val="20"/>
        </w:rPr>
        <w:t xml:space="preserve"> UPA Nouvelle-Beauce</w:t>
      </w:r>
    </w:p>
    <w:p w14:paraId="67828BF1" w14:textId="02DB9349" w:rsidR="007825E8" w:rsidRDefault="007825E8" w:rsidP="008D00A9">
      <w:pPr>
        <w:spacing w:after="0" w:line="240" w:lineRule="auto"/>
        <w:rPr>
          <w:i/>
          <w:noProof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13F3" w:rsidRPr="000B728F">
        <w:rPr>
          <w:b/>
          <w:noProof/>
          <w:sz w:val="20"/>
          <w:szCs w:val="20"/>
        </w:rPr>
        <w:t>Ben Potter</w:t>
      </w:r>
      <w:r w:rsidR="0019543C">
        <w:rPr>
          <w:noProof/>
          <w:sz w:val="20"/>
          <w:szCs w:val="20"/>
        </w:rPr>
        <w:t>,</w:t>
      </w:r>
      <w:r w:rsidR="004413F3">
        <w:rPr>
          <w:noProof/>
          <w:sz w:val="20"/>
          <w:szCs w:val="20"/>
        </w:rPr>
        <w:t xml:space="preserve"> </w:t>
      </w:r>
      <w:r w:rsidR="0065149E" w:rsidRPr="0065149E">
        <w:rPr>
          <w:noProof/>
          <w:sz w:val="20"/>
          <w:szCs w:val="20"/>
        </w:rPr>
        <w:t>Penton Media/Farm Features</w:t>
      </w:r>
    </w:p>
    <w:p w14:paraId="163F7DF6" w14:textId="77777777" w:rsidR="000C5E21" w:rsidRPr="004413F3" w:rsidRDefault="000C5E21" w:rsidP="008D00A9">
      <w:pPr>
        <w:spacing w:after="0" w:line="240" w:lineRule="auto"/>
        <w:rPr>
          <w:i/>
          <w:sz w:val="20"/>
          <w:szCs w:val="20"/>
        </w:rPr>
      </w:pPr>
    </w:p>
    <w:p w14:paraId="1CCFFEF1" w14:textId="66C3D16B" w:rsidR="000C5E21" w:rsidRDefault="007825E8" w:rsidP="008D00A9">
      <w:pPr>
        <w:spacing w:after="0" w:line="240" w:lineRule="auto"/>
        <w:rPr>
          <w:noProof/>
          <w:sz w:val="20"/>
          <w:szCs w:val="20"/>
        </w:rPr>
      </w:pPr>
      <w:r w:rsidRPr="003C678F">
        <w:rPr>
          <w:b/>
          <w:noProof/>
          <w:sz w:val="20"/>
          <w:szCs w:val="20"/>
        </w:rPr>
        <w:t>Press Column</w:t>
      </w:r>
      <w:r w:rsidRPr="008D00A9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0B728F" w:rsidRPr="000B728F">
        <w:rPr>
          <w:b/>
          <w:noProof/>
          <w:sz w:val="20"/>
          <w:szCs w:val="20"/>
        </w:rPr>
        <w:t>Jeff Caldwell</w:t>
      </w:r>
      <w:r w:rsidR="000B728F">
        <w:rPr>
          <w:noProof/>
          <w:sz w:val="20"/>
          <w:szCs w:val="20"/>
        </w:rPr>
        <w:t xml:space="preserve">, </w:t>
      </w:r>
      <w:r w:rsidR="000B728F">
        <w:rPr>
          <w:i/>
          <w:noProof/>
          <w:sz w:val="20"/>
          <w:szCs w:val="20"/>
        </w:rPr>
        <w:t xml:space="preserve">PR/Content Specialist, </w:t>
      </w:r>
      <w:r w:rsidR="000B728F">
        <w:rPr>
          <w:noProof/>
          <w:sz w:val="20"/>
          <w:szCs w:val="20"/>
        </w:rPr>
        <w:t>Meyocks Group</w:t>
      </w:r>
    </w:p>
    <w:p w14:paraId="72741C58" w14:textId="7F89A1A6" w:rsidR="007825E8" w:rsidRPr="000B728F" w:rsidRDefault="0065149E" w:rsidP="000C5E21">
      <w:pPr>
        <w:spacing w:after="0" w:line="240" w:lineRule="auto"/>
        <w:ind w:left="1440" w:firstLine="720"/>
        <w:rPr>
          <w:sz w:val="20"/>
          <w:szCs w:val="20"/>
        </w:rPr>
      </w:pPr>
      <w:r>
        <w:rPr>
          <w:b/>
          <w:noProof/>
          <w:sz w:val="20"/>
          <w:szCs w:val="20"/>
        </w:rPr>
        <w:t>John Muggeridge</w:t>
      </w:r>
      <w:r w:rsidR="000B728F">
        <w:rPr>
          <w:b/>
          <w:noProof/>
          <w:sz w:val="20"/>
          <w:szCs w:val="20"/>
        </w:rPr>
        <w:t xml:space="preserve">, </w:t>
      </w:r>
      <w:r>
        <w:rPr>
          <w:i/>
          <w:noProof/>
          <w:sz w:val="20"/>
          <w:szCs w:val="20"/>
        </w:rPr>
        <w:t>Writing Services</w:t>
      </w:r>
      <w:r w:rsidR="000B728F">
        <w:rPr>
          <w:i/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Agriculture and Agri-Food Canada</w:t>
      </w:r>
    </w:p>
    <w:p w14:paraId="6B705008" w14:textId="77777777" w:rsidR="007825E8" w:rsidRPr="004413F3" w:rsidRDefault="007825E8" w:rsidP="008D00A9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614513" w14:textId="360C3069" w:rsidR="007825E8" w:rsidRPr="0065149E" w:rsidRDefault="007825E8" w:rsidP="0065149E">
      <w:pPr>
        <w:spacing w:after="0" w:line="240" w:lineRule="auto"/>
        <w:ind w:left="2160" w:hanging="2160"/>
        <w:rPr>
          <w:sz w:val="20"/>
          <w:szCs w:val="20"/>
        </w:rPr>
      </w:pPr>
      <w:r w:rsidRPr="003C678F">
        <w:rPr>
          <w:b/>
          <w:noProof/>
          <w:sz w:val="20"/>
          <w:szCs w:val="20"/>
        </w:rPr>
        <w:t>Press Editorial</w:t>
      </w:r>
      <w:r w:rsidR="0065149E">
        <w:rPr>
          <w:sz w:val="20"/>
          <w:szCs w:val="20"/>
        </w:rPr>
        <w:tab/>
      </w:r>
      <w:r w:rsidR="00F03CF5" w:rsidRPr="00ED327D">
        <w:rPr>
          <w:b/>
          <w:noProof/>
          <w:sz w:val="20"/>
          <w:szCs w:val="20"/>
        </w:rPr>
        <w:t>Terry Stevenson</w:t>
      </w:r>
      <w:r w:rsidR="006C1438">
        <w:rPr>
          <w:noProof/>
          <w:sz w:val="20"/>
          <w:szCs w:val="20"/>
        </w:rPr>
        <w:t xml:space="preserve"> </w:t>
      </w:r>
      <w:r w:rsidR="006C1438">
        <w:rPr>
          <w:i/>
          <w:noProof/>
          <w:sz w:val="20"/>
          <w:szCs w:val="20"/>
        </w:rPr>
        <w:t xml:space="preserve">Communications Manager, </w:t>
      </w:r>
      <w:r w:rsidR="00ED327D" w:rsidRPr="00ED327D">
        <w:rPr>
          <w:noProof/>
          <w:sz w:val="20"/>
          <w:szCs w:val="20"/>
        </w:rPr>
        <w:t>Southern Co-operative Services</w:t>
      </w:r>
    </w:p>
    <w:p w14:paraId="17A3F160" w14:textId="77777777" w:rsidR="00B71D1F" w:rsidRPr="004413F3" w:rsidRDefault="00B71D1F" w:rsidP="008D00A9">
      <w:pPr>
        <w:spacing w:after="0" w:line="240" w:lineRule="auto"/>
        <w:rPr>
          <w:i/>
          <w:sz w:val="20"/>
          <w:szCs w:val="20"/>
        </w:rPr>
      </w:pPr>
    </w:p>
    <w:p w14:paraId="076FB2F1" w14:textId="189DF808" w:rsidR="007825E8" w:rsidRPr="004413F3" w:rsidRDefault="007825E8" w:rsidP="008D00A9">
      <w:pPr>
        <w:spacing w:after="0" w:line="240" w:lineRule="auto"/>
        <w:rPr>
          <w:i/>
          <w:sz w:val="20"/>
          <w:szCs w:val="20"/>
        </w:rPr>
      </w:pPr>
      <w:r w:rsidRPr="003C678F">
        <w:rPr>
          <w:b/>
          <w:noProof/>
          <w:sz w:val="20"/>
          <w:szCs w:val="20"/>
        </w:rPr>
        <w:t>Press Feature</w:t>
      </w:r>
      <w:r w:rsidRPr="008D00A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D327D">
        <w:rPr>
          <w:b/>
          <w:noProof/>
          <w:sz w:val="20"/>
          <w:szCs w:val="20"/>
        </w:rPr>
        <w:t xml:space="preserve">Mark Cripps, </w:t>
      </w:r>
      <w:r w:rsidR="00ED327D">
        <w:rPr>
          <w:i/>
          <w:noProof/>
          <w:sz w:val="20"/>
          <w:szCs w:val="20"/>
        </w:rPr>
        <w:t xml:space="preserve">Senior Communications Advisor, </w:t>
      </w:r>
      <w:r w:rsidR="00ED327D">
        <w:rPr>
          <w:noProof/>
          <w:sz w:val="20"/>
          <w:szCs w:val="20"/>
        </w:rPr>
        <w:t xml:space="preserve">Office of the Hon. Bill Mauro, Minister of </w:t>
      </w:r>
      <w:r w:rsidR="00ED327D">
        <w:rPr>
          <w:noProof/>
          <w:sz w:val="20"/>
          <w:szCs w:val="20"/>
        </w:rPr>
        <w:tab/>
      </w:r>
      <w:r w:rsidR="00ED327D">
        <w:rPr>
          <w:noProof/>
          <w:sz w:val="20"/>
          <w:szCs w:val="20"/>
        </w:rPr>
        <w:tab/>
      </w:r>
      <w:r w:rsidR="00ED327D">
        <w:rPr>
          <w:noProof/>
          <w:sz w:val="20"/>
          <w:szCs w:val="20"/>
        </w:rPr>
        <w:tab/>
      </w:r>
      <w:r w:rsidR="00ED327D">
        <w:rPr>
          <w:noProof/>
          <w:sz w:val="20"/>
          <w:szCs w:val="20"/>
        </w:rPr>
        <w:tab/>
        <w:t>Municipal Affairs, Government of Ontario</w:t>
      </w:r>
    </w:p>
    <w:p w14:paraId="63306A77" w14:textId="71746044" w:rsidR="007825E8" w:rsidRPr="00ED327D" w:rsidRDefault="007825E8" w:rsidP="008D00A9">
      <w:pPr>
        <w:spacing w:after="0" w:line="240" w:lineRule="auto"/>
        <w:rPr>
          <w:noProof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327D">
        <w:rPr>
          <w:b/>
          <w:noProof/>
          <w:sz w:val="20"/>
          <w:szCs w:val="20"/>
        </w:rPr>
        <w:t xml:space="preserve">Wayne Larsen, </w:t>
      </w:r>
      <w:r w:rsidR="00ED327D">
        <w:rPr>
          <w:i/>
          <w:noProof/>
          <w:sz w:val="20"/>
          <w:szCs w:val="20"/>
        </w:rPr>
        <w:t xml:space="preserve">Adjunct Professor </w:t>
      </w:r>
      <w:r w:rsidR="00ED327D">
        <w:rPr>
          <w:noProof/>
          <w:sz w:val="20"/>
          <w:szCs w:val="20"/>
        </w:rPr>
        <w:t>Department of Journalism, Concordia University</w:t>
      </w:r>
    </w:p>
    <w:p w14:paraId="537149CC" w14:textId="77777777" w:rsidR="00B71D1F" w:rsidRPr="00B71D1F" w:rsidRDefault="00B71D1F" w:rsidP="008D00A9">
      <w:pPr>
        <w:spacing w:after="0" w:line="240" w:lineRule="auto"/>
        <w:rPr>
          <w:sz w:val="20"/>
          <w:szCs w:val="20"/>
        </w:rPr>
      </w:pPr>
    </w:p>
    <w:p w14:paraId="3C28E689" w14:textId="1AA957C5" w:rsidR="007825E8" w:rsidRPr="006D1B61" w:rsidRDefault="007825E8" w:rsidP="006D1B61">
      <w:pPr>
        <w:spacing w:after="0" w:line="240" w:lineRule="auto"/>
        <w:ind w:left="2160" w:hanging="2160"/>
        <w:rPr>
          <w:i/>
          <w:noProof/>
          <w:sz w:val="20"/>
          <w:szCs w:val="20"/>
        </w:rPr>
      </w:pPr>
      <w:r w:rsidRPr="003C678F">
        <w:rPr>
          <w:b/>
          <w:noProof/>
          <w:sz w:val="20"/>
          <w:szCs w:val="20"/>
        </w:rPr>
        <w:t>Monthly Press Reporting</w:t>
      </w:r>
      <w:r w:rsidRPr="008D00A9">
        <w:rPr>
          <w:b/>
          <w:sz w:val="20"/>
          <w:szCs w:val="20"/>
        </w:rPr>
        <w:tab/>
      </w:r>
      <w:r w:rsidR="00C6454E" w:rsidRPr="00C6454E">
        <w:rPr>
          <w:b/>
          <w:noProof/>
          <w:sz w:val="20"/>
          <w:szCs w:val="20"/>
        </w:rPr>
        <w:t>Gregg Hillyer</w:t>
      </w:r>
      <w:r w:rsidR="0019543C" w:rsidRPr="00C6454E">
        <w:rPr>
          <w:b/>
          <w:noProof/>
          <w:sz w:val="20"/>
          <w:szCs w:val="20"/>
        </w:rPr>
        <w:t>,</w:t>
      </w:r>
      <w:r w:rsidR="006D1B61">
        <w:rPr>
          <w:noProof/>
          <w:sz w:val="20"/>
          <w:szCs w:val="20"/>
        </w:rPr>
        <w:t xml:space="preserve"> </w:t>
      </w:r>
      <w:r w:rsidR="00C6454E">
        <w:rPr>
          <w:i/>
          <w:noProof/>
          <w:sz w:val="20"/>
          <w:szCs w:val="20"/>
        </w:rPr>
        <w:t xml:space="preserve">Editor in Chief, </w:t>
      </w:r>
      <w:r w:rsidR="00C6454E">
        <w:rPr>
          <w:noProof/>
          <w:sz w:val="20"/>
          <w:szCs w:val="20"/>
        </w:rPr>
        <w:t>DTN/</w:t>
      </w:r>
      <w:r w:rsidR="00C6454E" w:rsidRPr="00C6454E">
        <w:rPr>
          <w:noProof/>
          <w:sz w:val="20"/>
          <w:szCs w:val="20"/>
        </w:rPr>
        <w:t>The Progressive Farmer</w:t>
      </w:r>
    </w:p>
    <w:p w14:paraId="0820DDEE" w14:textId="44FF36DA" w:rsidR="007825E8" w:rsidRDefault="007825E8" w:rsidP="008D00A9">
      <w:pPr>
        <w:spacing w:after="0" w:line="240" w:lineRule="auto"/>
        <w:rPr>
          <w:i/>
          <w:noProof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13F3" w:rsidRPr="00ED327D">
        <w:rPr>
          <w:b/>
          <w:noProof/>
          <w:sz w:val="20"/>
          <w:szCs w:val="20"/>
        </w:rPr>
        <w:t>Gil Gullickson</w:t>
      </w:r>
      <w:r w:rsidR="00ED327D">
        <w:rPr>
          <w:b/>
          <w:noProof/>
          <w:sz w:val="20"/>
          <w:szCs w:val="20"/>
        </w:rPr>
        <w:t>,</w:t>
      </w:r>
      <w:r w:rsidR="004413F3">
        <w:rPr>
          <w:noProof/>
          <w:sz w:val="20"/>
          <w:szCs w:val="20"/>
        </w:rPr>
        <w:t xml:space="preserve"> </w:t>
      </w:r>
      <w:r w:rsidR="00ED327D">
        <w:rPr>
          <w:i/>
          <w:noProof/>
          <w:sz w:val="20"/>
          <w:szCs w:val="20"/>
        </w:rPr>
        <w:t>Crops</w:t>
      </w:r>
      <w:r w:rsidR="004413F3">
        <w:rPr>
          <w:i/>
          <w:noProof/>
          <w:sz w:val="20"/>
          <w:szCs w:val="20"/>
        </w:rPr>
        <w:t xml:space="preserve"> Technology Editor, </w:t>
      </w:r>
      <w:r w:rsidR="004413F3" w:rsidRPr="00ED327D">
        <w:rPr>
          <w:noProof/>
          <w:sz w:val="20"/>
          <w:szCs w:val="20"/>
        </w:rPr>
        <w:t>Successful Farming</w:t>
      </w:r>
      <w:r w:rsidR="004413F3">
        <w:rPr>
          <w:i/>
          <w:noProof/>
          <w:sz w:val="20"/>
          <w:szCs w:val="20"/>
        </w:rPr>
        <w:t xml:space="preserve"> </w:t>
      </w:r>
    </w:p>
    <w:p w14:paraId="6FEEA3DD" w14:textId="77777777" w:rsidR="00B71D1F" w:rsidRPr="004413F3" w:rsidRDefault="00B71D1F" w:rsidP="008D00A9">
      <w:pPr>
        <w:spacing w:after="0" w:line="240" w:lineRule="auto"/>
        <w:rPr>
          <w:i/>
          <w:sz w:val="20"/>
          <w:szCs w:val="20"/>
        </w:rPr>
      </w:pPr>
    </w:p>
    <w:p w14:paraId="0E7739FD" w14:textId="77777777" w:rsidR="00981D92" w:rsidRDefault="00981D92" w:rsidP="008D00A9">
      <w:pPr>
        <w:spacing w:after="0" w:line="240" w:lineRule="auto"/>
        <w:rPr>
          <w:b/>
          <w:noProof/>
          <w:sz w:val="20"/>
          <w:szCs w:val="20"/>
        </w:rPr>
      </w:pPr>
    </w:p>
    <w:p w14:paraId="7D3DD9DE" w14:textId="0A5A035C" w:rsidR="007825E8" w:rsidRDefault="007825E8" w:rsidP="008D00A9">
      <w:pPr>
        <w:spacing w:after="0" w:line="240" w:lineRule="auto"/>
        <w:rPr>
          <w:noProof/>
          <w:sz w:val="20"/>
          <w:szCs w:val="20"/>
        </w:rPr>
      </w:pPr>
      <w:r w:rsidRPr="003C678F">
        <w:rPr>
          <w:b/>
          <w:noProof/>
          <w:sz w:val="20"/>
          <w:szCs w:val="20"/>
        </w:rPr>
        <w:lastRenderedPageBreak/>
        <w:t>Weekly Press Reporting</w:t>
      </w:r>
      <w:r w:rsidRPr="008D00A9">
        <w:rPr>
          <w:b/>
          <w:sz w:val="20"/>
          <w:szCs w:val="20"/>
        </w:rPr>
        <w:tab/>
      </w:r>
      <w:r w:rsidR="00981D92">
        <w:rPr>
          <w:b/>
          <w:noProof/>
          <w:sz w:val="20"/>
          <w:szCs w:val="20"/>
        </w:rPr>
        <w:t>Kelly Daynard</w:t>
      </w:r>
      <w:r w:rsidR="00ED327D">
        <w:rPr>
          <w:b/>
          <w:noProof/>
          <w:sz w:val="20"/>
          <w:szCs w:val="20"/>
        </w:rPr>
        <w:t>,</w:t>
      </w:r>
      <w:r w:rsidR="004413F3">
        <w:rPr>
          <w:noProof/>
          <w:sz w:val="20"/>
          <w:szCs w:val="20"/>
        </w:rPr>
        <w:t xml:space="preserve"> </w:t>
      </w:r>
      <w:r w:rsidR="00981D92">
        <w:rPr>
          <w:i/>
          <w:noProof/>
          <w:sz w:val="20"/>
          <w:szCs w:val="20"/>
        </w:rPr>
        <w:t xml:space="preserve">Executive Director, </w:t>
      </w:r>
      <w:r w:rsidR="00981D92">
        <w:rPr>
          <w:noProof/>
          <w:sz w:val="20"/>
          <w:szCs w:val="20"/>
        </w:rPr>
        <w:t>Farm and Food Care Ontario</w:t>
      </w:r>
    </w:p>
    <w:p w14:paraId="0A622B8F" w14:textId="6D0A12E3" w:rsidR="00ED327D" w:rsidRPr="00ED327D" w:rsidRDefault="00ED327D" w:rsidP="008D00A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Andy Walker, </w:t>
      </w:r>
      <w:r>
        <w:rPr>
          <w:i/>
          <w:noProof/>
          <w:sz w:val="20"/>
          <w:szCs w:val="20"/>
        </w:rPr>
        <w:t xml:space="preserve">Editor, </w:t>
      </w:r>
      <w:r>
        <w:rPr>
          <w:noProof/>
          <w:sz w:val="20"/>
          <w:szCs w:val="20"/>
        </w:rPr>
        <w:t>Island Farmer</w:t>
      </w:r>
    </w:p>
    <w:p w14:paraId="48DC05D8" w14:textId="77777777" w:rsidR="006C1438" w:rsidRPr="004413F3" w:rsidRDefault="006C1438" w:rsidP="008D00A9">
      <w:pPr>
        <w:spacing w:after="0" w:line="240" w:lineRule="auto"/>
        <w:rPr>
          <w:i/>
          <w:sz w:val="20"/>
          <w:szCs w:val="20"/>
        </w:rPr>
      </w:pPr>
    </w:p>
    <w:p w14:paraId="3BD91466" w14:textId="5BD0A433" w:rsidR="00B71D1F" w:rsidRPr="00ED327D" w:rsidRDefault="007825E8" w:rsidP="00B71D1F">
      <w:pPr>
        <w:spacing w:after="0" w:line="240" w:lineRule="auto"/>
        <w:ind w:left="2160" w:hanging="2160"/>
        <w:rPr>
          <w:noProof/>
          <w:sz w:val="20"/>
          <w:szCs w:val="20"/>
        </w:rPr>
      </w:pPr>
      <w:r w:rsidRPr="003C678F">
        <w:rPr>
          <w:b/>
          <w:noProof/>
          <w:sz w:val="20"/>
          <w:szCs w:val="20"/>
        </w:rPr>
        <w:t>Daily Press Reporting</w:t>
      </w:r>
      <w:r w:rsidRPr="008D00A9">
        <w:rPr>
          <w:b/>
          <w:sz w:val="20"/>
          <w:szCs w:val="20"/>
        </w:rPr>
        <w:tab/>
      </w:r>
      <w:r w:rsidR="00ED327D">
        <w:rPr>
          <w:b/>
          <w:noProof/>
          <w:sz w:val="20"/>
          <w:szCs w:val="20"/>
        </w:rPr>
        <w:t>Tom Button,</w:t>
      </w:r>
      <w:r w:rsidR="00ED327D">
        <w:rPr>
          <w:noProof/>
          <w:sz w:val="20"/>
          <w:szCs w:val="20"/>
        </w:rPr>
        <w:t xml:space="preserve"> </w:t>
      </w:r>
      <w:r w:rsidR="00ED327D">
        <w:rPr>
          <w:i/>
          <w:noProof/>
          <w:sz w:val="20"/>
          <w:szCs w:val="20"/>
        </w:rPr>
        <w:t xml:space="preserve">Editor, </w:t>
      </w:r>
      <w:r w:rsidR="00ED327D">
        <w:rPr>
          <w:noProof/>
          <w:sz w:val="20"/>
          <w:szCs w:val="20"/>
        </w:rPr>
        <w:t>Country Guide</w:t>
      </w:r>
    </w:p>
    <w:p w14:paraId="11F05A3C" w14:textId="588030BC" w:rsidR="007825E8" w:rsidRPr="00ED327D" w:rsidRDefault="00B71D1F" w:rsidP="00B71D1F">
      <w:pPr>
        <w:spacing w:after="0" w:line="240" w:lineRule="auto"/>
        <w:ind w:left="2160" w:hanging="2160"/>
        <w:rPr>
          <w:b/>
          <w:i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 w:rsidR="00ED327D">
        <w:rPr>
          <w:b/>
          <w:noProof/>
          <w:sz w:val="20"/>
          <w:szCs w:val="20"/>
        </w:rPr>
        <w:t xml:space="preserve">Neil Haesler, </w:t>
      </w:r>
      <w:r w:rsidR="00ED327D">
        <w:rPr>
          <w:i/>
          <w:noProof/>
          <w:sz w:val="20"/>
          <w:szCs w:val="20"/>
        </w:rPr>
        <w:t xml:space="preserve">Retired Deputy Editor, </w:t>
      </w:r>
      <w:r w:rsidR="00ED327D">
        <w:rPr>
          <w:noProof/>
          <w:sz w:val="20"/>
          <w:szCs w:val="20"/>
        </w:rPr>
        <w:t xml:space="preserve">Postmedia Inc.; </w:t>
      </w:r>
      <w:r w:rsidR="00ED327D">
        <w:rPr>
          <w:i/>
          <w:noProof/>
          <w:sz w:val="20"/>
          <w:szCs w:val="20"/>
        </w:rPr>
        <w:t xml:space="preserve">Journalism Instructor, </w:t>
      </w:r>
      <w:r w:rsidR="00ED327D" w:rsidRPr="00ED327D">
        <w:rPr>
          <w:noProof/>
          <w:sz w:val="20"/>
          <w:szCs w:val="20"/>
        </w:rPr>
        <w:t>Carleton University</w:t>
      </w:r>
      <w:r w:rsidR="004413F3" w:rsidRPr="00ED327D">
        <w:rPr>
          <w:b/>
          <w:i/>
          <w:noProof/>
          <w:sz w:val="20"/>
          <w:szCs w:val="20"/>
        </w:rPr>
        <w:t xml:space="preserve"> </w:t>
      </w:r>
    </w:p>
    <w:p w14:paraId="4CC266B8" w14:textId="77777777" w:rsidR="00B71D1F" w:rsidRDefault="00B71D1F" w:rsidP="00B71D1F">
      <w:pPr>
        <w:spacing w:after="0" w:line="240" w:lineRule="auto"/>
        <w:ind w:left="2160" w:hanging="2160"/>
        <w:rPr>
          <w:sz w:val="20"/>
          <w:szCs w:val="20"/>
        </w:rPr>
      </w:pPr>
    </w:p>
    <w:p w14:paraId="58EB8027" w14:textId="77777777" w:rsidR="007825E8" w:rsidRDefault="007825E8" w:rsidP="008D00A9">
      <w:pPr>
        <w:spacing w:after="0" w:line="240" w:lineRule="auto"/>
        <w:rPr>
          <w:i/>
          <w:sz w:val="20"/>
          <w:szCs w:val="20"/>
        </w:rPr>
      </w:pPr>
      <w:r w:rsidRPr="003C678F">
        <w:rPr>
          <w:b/>
          <w:noProof/>
          <w:sz w:val="20"/>
          <w:szCs w:val="20"/>
        </w:rPr>
        <w:t>Website</w:t>
      </w:r>
      <w:r w:rsidRPr="008D00A9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401B" w:rsidRPr="00ED327D">
        <w:rPr>
          <w:b/>
          <w:noProof/>
          <w:sz w:val="20"/>
          <w:szCs w:val="20"/>
        </w:rPr>
        <w:t>Sarah Andrewes</w:t>
      </w:r>
      <w:r w:rsidR="0019543C">
        <w:rPr>
          <w:noProof/>
          <w:sz w:val="20"/>
          <w:szCs w:val="20"/>
        </w:rPr>
        <w:t>,</w:t>
      </w:r>
      <w:r w:rsidR="00CB06F8">
        <w:rPr>
          <w:noProof/>
          <w:sz w:val="20"/>
          <w:szCs w:val="20"/>
        </w:rPr>
        <w:t xml:space="preserve"> </w:t>
      </w:r>
      <w:r w:rsidR="00CB06F8">
        <w:rPr>
          <w:i/>
          <w:noProof/>
          <w:sz w:val="20"/>
          <w:szCs w:val="20"/>
        </w:rPr>
        <w:t xml:space="preserve">Vice President, </w:t>
      </w:r>
      <w:r w:rsidR="00CB06F8" w:rsidRPr="00ED327D">
        <w:rPr>
          <w:noProof/>
          <w:sz w:val="20"/>
          <w:szCs w:val="20"/>
        </w:rPr>
        <w:t>Hill+Knowlton Strategies Canada</w:t>
      </w:r>
      <w:r w:rsidR="00CB06F8">
        <w:rPr>
          <w:i/>
          <w:sz w:val="20"/>
          <w:szCs w:val="20"/>
        </w:rPr>
        <w:t xml:space="preserve"> </w:t>
      </w:r>
    </w:p>
    <w:p w14:paraId="5DA033CE" w14:textId="77777777" w:rsidR="00CB06F8" w:rsidRPr="00CB06F8" w:rsidRDefault="00CB06F8" w:rsidP="008D00A9">
      <w:pPr>
        <w:spacing w:after="0" w:line="240" w:lineRule="auto"/>
        <w:rPr>
          <w:i/>
          <w:sz w:val="20"/>
          <w:szCs w:val="20"/>
        </w:rPr>
      </w:pPr>
    </w:p>
    <w:p w14:paraId="65F0454B" w14:textId="74512B27" w:rsidR="007825E8" w:rsidRPr="004413F3" w:rsidRDefault="007825E8" w:rsidP="008D00A9">
      <w:pPr>
        <w:spacing w:after="0" w:line="240" w:lineRule="auto"/>
        <w:rPr>
          <w:i/>
          <w:sz w:val="18"/>
          <w:szCs w:val="18"/>
        </w:rPr>
      </w:pPr>
      <w:r w:rsidRPr="003C678F">
        <w:rPr>
          <w:b/>
          <w:noProof/>
          <w:sz w:val="20"/>
          <w:szCs w:val="20"/>
        </w:rPr>
        <w:t>Feature Photography</w:t>
      </w:r>
      <w:r w:rsidRPr="008D00A9">
        <w:rPr>
          <w:b/>
          <w:sz w:val="20"/>
          <w:szCs w:val="20"/>
        </w:rPr>
        <w:tab/>
      </w:r>
      <w:r w:rsidR="004413F3" w:rsidRPr="00ED327D">
        <w:rPr>
          <w:b/>
          <w:noProof/>
          <w:sz w:val="20"/>
          <w:szCs w:val="18"/>
        </w:rPr>
        <w:t>David Barr</w:t>
      </w:r>
      <w:r w:rsidR="0019543C">
        <w:rPr>
          <w:noProof/>
          <w:sz w:val="20"/>
          <w:szCs w:val="18"/>
        </w:rPr>
        <w:t>,</w:t>
      </w:r>
      <w:r w:rsidR="004413F3" w:rsidRPr="004413F3">
        <w:rPr>
          <w:noProof/>
          <w:sz w:val="20"/>
          <w:szCs w:val="18"/>
        </w:rPr>
        <w:t xml:space="preserve"> </w:t>
      </w:r>
      <w:r w:rsidR="004413F3" w:rsidRPr="00ED327D">
        <w:rPr>
          <w:noProof/>
          <w:sz w:val="20"/>
          <w:szCs w:val="18"/>
        </w:rPr>
        <w:t>Photob</w:t>
      </w:r>
      <w:r w:rsidR="00ED327D" w:rsidRPr="00ED327D">
        <w:rPr>
          <w:noProof/>
          <w:sz w:val="20"/>
          <w:szCs w:val="18"/>
        </w:rPr>
        <w:t>ar Agricultural Stock Photo Library</w:t>
      </w:r>
    </w:p>
    <w:p w14:paraId="4D9F37D2" w14:textId="3A3F9BFE" w:rsidR="007825E8" w:rsidRDefault="007825E8" w:rsidP="008D00A9">
      <w:pPr>
        <w:spacing w:after="0" w:line="240" w:lineRule="auto"/>
        <w:rPr>
          <w:i/>
          <w:noProof/>
          <w:sz w:val="20"/>
          <w:szCs w:val="18"/>
        </w:rPr>
      </w:pPr>
      <w:r w:rsidRPr="006516D6">
        <w:rPr>
          <w:sz w:val="18"/>
          <w:szCs w:val="18"/>
        </w:rPr>
        <w:tab/>
      </w:r>
      <w:r w:rsidRPr="006516D6">
        <w:rPr>
          <w:sz w:val="18"/>
          <w:szCs w:val="18"/>
        </w:rPr>
        <w:tab/>
      </w:r>
      <w:r w:rsidRPr="006516D6">
        <w:rPr>
          <w:sz w:val="18"/>
          <w:szCs w:val="18"/>
        </w:rPr>
        <w:tab/>
      </w:r>
    </w:p>
    <w:p w14:paraId="702D4A81" w14:textId="77777777" w:rsidR="00B71D1F" w:rsidRPr="00CB06F8" w:rsidRDefault="00B71D1F" w:rsidP="008D00A9">
      <w:pPr>
        <w:spacing w:after="0" w:line="240" w:lineRule="auto"/>
        <w:rPr>
          <w:i/>
          <w:sz w:val="18"/>
          <w:szCs w:val="18"/>
        </w:rPr>
      </w:pPr>
    </w:p>
    <w:p w14:paraId="7855FEAF" w14:textId="64E7B5B2" w:rsidR="007825E8" w:rsidRDefault="007825E8" w:rsidP="00193A55">
      <w:pPr>
        <w:spacing w:after="0" w:line="240" w:lineRule="auto"/>
        <w:rPr>
          <w:noProof/>
          <w:sz w:val="20"/>
          <w:szCs w:val="18"/>
        </w:rPr>
      </w:pPr>
      <w:r w:rsidRPr="003C678F">
        <w:rPr>
          <w:b/>
          <w:noProof/>
          <w:sz w:val="20"/>
          <w:szCs w:val="20"/>
        </w:rPr>
        <w:t>News Photography</w:t>
      </w:r>
      <w:r w:rsidRPr="008D00A9">
        <w:rPr>
          <w:b/>
          <w:sz w:val="20"/>
          <w:szCs w:val="20"/>
        </w:rPr>
        <w:tab/>
      </w:r>
      <w:r w:rsidR="0002401B" w:rsidRPr="00ED327D">
        <w:rPr>
          <w:b/>
          <w:noProof/>
          <w:sz w:val="20"/>
          <w:szCs w:val="18"/>
        </w:rPr>
        <w:t>Richard Buchan</w:t>
      </w:r>
      <w:r w:rsidR="0019543C">
        <w:rPr>
          <w:noProof/>
          <w:sz w:val="20"/>
          <w:szCs w:val="18"/>
        </w:rPr>
        <w:t>,</w:t>
      </w:r>
      <w:r w:rsidR="00CB06F8">
        <w:rPr>
          <w:noProof/>
          <w:sz w:val="20"/>
          <w:szCs w:val="18"/>
        </w:rPr>
        <w:t xml:space="preserve"> </w:t>
      </w:r>
      <w:r w:rsidR="004F612B">
        <w:rPr>
          <w:i/>
          <w:noProof/>
          <w:sz w:val="20"/>
          <w:szCs w:val="18"/>
        </w:rPr>
        <w:t xml:space="preserve">Photo Editor, </w:t>
      </w:r>
      <w:r w:rsidR="00CB06F8" w:rsidRPr="00ED327D">
        <w:rPr>
          <w:noProof/>
          <w:sz w:val="20"/>
          <w:szCs w:val="18"/>
        </w:rPr>
        <w:t>The Canadian Press</w:t>
      </w:r>
      <w:r w:rsidR="00ED327D">
        <w:rPr>
          <w:noProof/>
          <w:sz w:val="20"/>
          <w:szCs w:val="18"/>
        </w:rPr>
        <w:t xml:space="preserve"> Toronto</w:t>
      </w:r>
    </w:p>
    <w:p w14:paraId="73C4EDE7" w14:textId="1C36430D" w:rsidR="00ED327D" w:rsidRPr="00ED327D" w:rsidRDefault="00981D92" w:rsidP="00193A55">
      <w:pPr>
        <w:spacing w:after="0" w:line="240" w:lineRule="auto"/>
        <w:rPr>
          <w:sz w:val="18"/>
          <w:szCs w:val="18"/>
        </w:rPr>
        <w:sectPr w:rsidR="00ED327D" w:rsidRPr="00ED327D" w:rsidSect="00A410F1">
          <w:headerReference w:type="default" r:id="rId49"/>
          <w:footerReference w:type="default" r:id="rId50"/>
          <w:pgSz w:w="12240" w:h="15840"/>
          <w:pgMar w:top="2090" w:right="1440" w:bottom="1418" w:left="1440" w:header="283" w:footer="708" w:gutter="0"/>
          <w:pgNumType w:start="1"/>
          <w:cols w:space="708"/>
          <w:docGrid w:linePitch="360"/>
        </w:sectPr>
      </w:pPr>
      <w:r>
        <w:rPr>
          <w:noProof/>
          <w:sz w:val="20"/>
          <w:szCs w:val="18"/>
        </w:rPr>
        <w:tab/>
      </w:r>
      <w:r>
        <w:rPr>
          <w:noProof/>
          <w:sz w:val="20"/>
          <w:szCs w:val="18"/>
        </w:rPr>
        <w:tab/>
      </w:r>
      <w:r>
        <w:rPr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>Fred Lum</w:t>
      </w:r>
      <w:r>
        <w:rPr>
          <w:noProof/>
          <w:sz w:val="20"/>
          <w:szCs w:val="18"/>
        </w:rPr>
        <w:t xml:space="preserve">, </w:t>
      </w:r>
      <w:r w:rsidR="00811C35">
        <w:rPr>
          <w:i/>
          <w:noProof/>
          <w:sz w:val="20"/>
          <w:szCs w:val="18"/>
        </w:rPr>
        <w:t>Photographer</w:t>
      </w:r>
      <w:r>
        <w:rPr>
          <w:i/>
          <w:noProof/>
          <w:sz w:val="20"/>
          <w:szCs w:val="18"/>
        </w:rPr>
        <w:t xml:space="preserve">, </w:t>
      </w:r>
      <w:r w:rsidRPr="00ED327D">
        <w:rPr>
          <w:noProof/>
          <w:sz w:val="20"/>
          <w:szCs w:val="18"/>
        </w:rPr>
        <w:t xml:space="preserve">The </w:t>
      </w:r>
      <w:r w:rsidR="00811C35">
        <w:rPr>
          <w:noProof/>
          <w:sz w:val="20"/>
          <w:szCs w:val="18"/>
        </w:rPr>
        <w:t>Globe and Mail</w:t>
      </w:r>
      <w:r w:rsidR="00ED327D">
        <w:rPr>
          <w:noProof/>
          <w:sz w:val="20"/>
          <w:szCs w:val="18"/>
        </w:rPr>
        <w:tab/>
      </w:r>
      <w:r w:rsidR="00ED327D">
        <w:rPr>
          <w:noProof/>
          <w:sz w:val="20"/>
          <w:szCs w:val="18"/>
        </w:rPr>
        <w:tab/>
      </w:r>
      <w:r w:rsidR="00ED327D">
        <w:rPr>
          <w:noProof/>
          <w:sz w:val="20"/>
          <w:szCs w:val="18"/>
        </w:rPr>
        <w:tab/>
      </w:r>
    </w:p>
    <w:p w14:paraId="16186E05" w14:textId="77777777" w:rsidR="007825E8" w:rsidRPr="00193A55" w:rsidRDefault="007825E8" w:rsidP="00193A55">
      <w:pPr>
        <w:spacing w:after="0" w:line="240" w:lineRule="auto"/>
        <w:rPr>
          <w:sz w:val="20"/>
          <w:szCs w:val="20"/>
        </w:rPr>
      </w:pPr>
    </w:p>
    <w:sectPr w:rsidR="007825E8" w:rsidRPr="00193A55" w:rsidSect="007825E8">
      <w:headerReference w:type="default" r:id="rId51"/>
      <w:footerReference w:type="default" r:id="rId52"/>
      <w:type w:val="continuous"/>
      <w:pgSz w:w="12240" w:h="15840"/>
      <w:pgMar w:top="209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59811" w14:textId="77777777" w:rsidR="00640AC3" w:rsidRDefault="00640AC3" w:rsidP="00552C90">
      <w:pPr>
        <w:spacing w:after="0" w:line="240" w:lineRule="auto"/>
      </w:pPr>
      <w:r>
        <w:separator/>
      </w:r>
    </w:p>
  </w:endnote>
  <w:endnote w:type="continuationSeparator" w:id="0">
    <w:p w14:paraId="2D746664" w14:textId="77777777" w:rsidR="00640AC3" w:rsidRDefault="00640AC3" w:rsidP="0055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25618"/>
      <w:docPartObj>
        <w:docPartGallery w:val="Page Numbers (Bottom of Page)"/>
        <w:docPartUnique/>
      </w:docPartObj>
    </w:sdtPr>
    <w:sdtEndPr/>
    <w:sdtContent>
      <w:p w14:paraId="34DC1B00" w14:textId="07FF1DE4" w:rsidR="00640AC3" w:rsidRDefault="00640A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D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04ACA8" w14:textId="77777777" w:rsidR="00640AC3" w:rsidRDefault="00640A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41D5" w14:textId="77777777" w:rsidR="00640AC3" w:rsidRDefault="00640A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4F070E8" w14:textId="77777777" w:rsidR="00640AC3" w:rsidRDefault="00640A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152C9" w14:textId="77777777" w:rsidR="00640AC3" w:rsidRDefault="00640AC3" w:rsidP="00552C90">
      <w:pPr>
        <w:spacing w:after="0" w:line="240" w:lineRule="auto"/>
      </w:pPr>
      <w:r>
        <w:separator/>
      </w:r>
    </w:p>
  </w:footnote>
  <w:footnote w:type="continuationSeparator" w:id="0">
    <w:p w14:paraId="73D31836" w14:textId="77777777" w:rsidR="00640AC3" w:rsidRDefault="00640AC3" w:rsidP="0055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B00C" w14:textId="77777777" w:rsidR="00640AC3" w:rsidRDefault="00640AC3" w:rsidP="00552C90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6304E70" wp14:editId="263DEABE">
          <wp:simplePos x="0" y="0"/>
          <wp:positionH relativeFrom="margin">
            <wp:posOffset>-126365</wp:posOffset>
          </wp:positionH>
          <wp:positionV relativeFrom="margin">
            <wp:posOffset>-1313180</wp:posOffset>
          </wp:positionV>
          <wp:extent cx="1069340" cy="1247775"/>
          <wp:effectExtent l="1905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F38244" w14:textId="77777777" w:rsidR="00640AC3" w:rsidRDefault="00640A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3F12F" w14:textId="77777777" w:rsidR="00640AC3" w:rsidRDefault="00640AC3" w:rsidP="00552C90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633C83" wp14:editId="6A153DFC">
          <wp:simplePos x="0" y="0"/>
          <wp:positionH relativeFrom="margin">
            <wp:posOffset>-126365</wp:posOffset>
          </wp:positionH>
          <wp:positionV relativeFrom="margin">
            <wp:posOffset>-1313180</wp:posOffset>
          </wp:positionV>
          <wp:extent cx="1069340" cy="124777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985A16" w14:textId="77777777" w:rsidR="00640AC3" w:rsidRDefault="00640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3F"/>
    <w:rsid w:val="00001365"/>
    <w:rsid w:val="00001822"/>
    <w:rsid w:val="00004FE0"/>
    <w:rsid w:val="0000591B"/>
    <w:rsid w:val="00006AD5"/>
    <w:rsid w:val="00010743"/>
    <w:rsid w:val="00010C6F"/>
    <w:rsid w:val="000159C6"/>
    <w:rsid w:val="00016A11"/>
    <w:rsid w:val="00017838"/>
    <w:rsid w:val="00021CD3"/>
    <w:rsid w:val="00023B8D"/>
    <w:rsid w:val="0002401B"/>
    <w:rsid w:val="000353E7"/>
    <w:rsid w:val="00035611"/>
    <w:rsid w:val="00035D21"/>
    <w:rsid w:val="00036E67"/>
    <w:rsid w:val="00037CBD"/>
    <w:rsid w:val="00040B02"/>
    <w:rsid w:val="000438C4"/>
    <w:rsid w:val="00043B7A"/>
    <w:rsid w:val="000450B2"/>
    <w:rsid w:val="00046EE8"/>
    <w:rsid w:val="0004763D"/>
    <w:rsid w:val="0005184B"/>
    <w:rsid w:val="0005259B"/>
    <w:rsid w:val="00053B51"/>
    <w:rsid w:val="00053FF4"/>
    <w:rsid w:val="00054735"/>
    <w:rsid w:val="00054F9B"/>
    <w:rsid w:val="000578E8"/>
    <w:rsid w:val="00060810"/>
    <w:rsid w:val="000614BB"/>
    <w:rsid w:val="00064300"/>
    <w:rsid w:val="00070EF0"/>
    <w:rsid w:val="00071346"/>
    <w:rsid w:val="00071372"/>
    <w:rsid w:val="000719DF"/>
    <w:rsid w:val="000735D1"/>
    <w:rsid w:val="000761FE"/>
    <w:rsid w:val="00077A9B"/>
    <w:rsid w:val="0008089E"/>
    <w:rsid w:val="000822DA"/>
    <w:rsid w:val="00082FA5"/>
    <w:rsid w:val="00084B5B"/>
    <w:rsid w:val="000855AE"/>
    <w:rsid w:val="00085DD0"/>
    <w:rsid w:val="00086C76"/>
    <w:rsid w:val="000874FB"/>
    <w:rsid w:val="00090048"/>
    <w:rsid w:val="00090B65"/>
    <w:rsid w:val="00091A32"/>
    <w:rsid w:val="00093BE8"/>
    <w:rsid w:val="0009400E"/>
    <w:rsid w:val="000946A2"/>
    <w:rsid w:val="00095067"/>
    <w:rsid w:val="0009782C"/>
    <w:rsid w:val="000A1AC5"/>
    <w:rsid w:val="000A4529"/>
    <w:rsid w:val="000A4533"/>
    <w:rsid w:val="000A73FA"/>
    <w:rsid w:val="000B23D9"/>
    <w:rsid w:val="000B2610"/>
    <w:rsid w:val="000B2634"/>
    <w:rsid w:val="000B4254"/>
    <w:rsid w:val="000B540E"/>
    <w:rsid w:val="000B5D10"/>
    <w:rsid w:val="000B728F"/>
    <w:rsid w:val="000B7981"/>
    <w:rsid w:val="000C1F5E"/>
    <w:rsid w:val="000C3C0D"/>
    <w:rsid w:val="000C4CF2"/>
    <w:rsid w:val="000C5409"/>
    <w:rsid w:val="000C5E21"/>
    <w:rsid w:val="000C685E"/>
    <w:rsid w:val="000C6D80"/>
    <w:rsid w:val="000C72C9"/>
    <w:rsid w:val="000C7DDD"/>
    <w:rsid w:val="000D0CAA"/>
    <w:rsid w:val="000D1567"/>
    <w:rsid w:val="000D2011"/>
    <w:rsid w:val="000D38A5"/>
    <w:rsid w:val="000D4A2F"/>
    <w:rsid w:val="000D5520"/>
    <w:rsid w:val="000D64DE"/>
    <w:rsid w:val="000E1C2A"/>
    <w:rsid w:val="000E63B4"/>
    <w:rsid w:val="000E6E55"/>
    <w:rsid w:val="000F0112"/>
    <w:rsid w:val="000F0D83"/>
    <w:rsid w:val="000F1A1B"/>
    <w:rsid w:val="000F2817"/>
    <w:rsid w:val="000F2E22"/>
    <w:rsid w:val="000F3CCF"/>
    <w:rsid w:val="000F4BC2"/>
    <w:rsid w:val="000F779D"/>
    <w:rsid w:val="001027DD"/>
    <w:rsid w:val="00104FFC"/>
    <w:rsid w:val="00110831"/>
    <w:rsid w:val="001131F7"/>
    <w:rsid w:val="001133FC"/>
    <w:rsid w:val="00113DDA"/>
    <w:rsid w:val="001267C2"/>
    <w:rsid w:val="001331C7"/>
    <w:rsid w:val="001337C2"/>
    <w:rsid w:val="00134761"/>
    <w:rsid w:val="001375C7"/>
    <w:rsid w:val="00143433"/>
    <w:rsid w:val="001460CD"/>
    <w:rsid w:val="00147886"/>
    <w:rsid w:val="00147A2B"/>
    <w:rsid w:val="00147D3B"/>
    <w:rsid w:val="00155015"/>
    <w:rsid w:val="00157688"/>
    <w:rsid w:val="00157C3A"/>
    <w:rsid w:val="00157EEC"/>
    <w:rsid w:val="001619F2"/>
    <w:rsid w:val="00162B4F"/>
    <w:rsid w:val="00162D4D"/>
    <w:rsid w:val="001637DD"/>
    <w:rsid w:val="00167C87"/>
    <w:rsid w:val="00167F78"/>
    <w:rsid w:val="00170DF8"/>
    <w:rsid w:val="00171B53"/>
    <w:rsid w:val="00173527"/>
    <w:rsid w:val="00173A02"/>
    <w:rsid w:val="0017504A"/>
    <w:rsid w:val="001750FC"/>
    <w:rsid w:val="00175766"/>
    <w:rsid w:val="00180018"/>
    <w:rsid w:val="00183BD7"/>
    <w:rsid w:val="0018556F"/>
    <w:rsid w:val="0018607C"/>
    <w:rsid w:val="00187B89"/>
    <w:rsid w:val="00191436"/>
    <w:rsid w:val="00193A55"/>
    <w:rsid w:val="0019543C"/>
    <w:rsid w:val="00196147"/>
    <w:rsid w:val="00196AA7"/>
    <w:rsid w:val="001A2661"/>
    <w:rsid w:val="001A3F33"/>
    <w:rsid w:val="001A5E9C"/>
    <w:rsid w:val="001A6048"/>
    <w:rsid w:val="001A638A"/>
    <w:rsid w:val="001A737C"/>
    <w:rsid w:val="001B4BE0"/>
    <w:rsid w:val="001B4BED"/>
    <w:rsid w:val="001C03E9"/>
    <w:rsid w:val="001C1639"/>
    <w:rsid w:val="001C36D3"/>
    <w:rsid w:val="001C3702"/>
    <w:rsid w:val="001C6DA9"/>
    <w:rsid w:val="001C7A4A"/>
    <w:rsid w:val="001C7BDB"/>
    <w:rsid w:val="001D2577"/>
    <w:rsid w:val="001D3D99"/>
    <w:rsid w:val="001D44F6"/>
    <w:rsid w:val="001E0BFA"/>
    <w:rsid w:val="001E0C1C"/>
    <w:rsid w:val="001E28CE"/>
    <w:rsid w:val="001E498A"/>
    <w:rsid w:val="001E57F5"/>
    <w:rsid w:val="001E6396"/>
    <w:rsid w:val="001E6699"/>
    <w:rsid w:val="001E68DF"/>
    <w:rsid w:val="001E7F3C"/>
    <w:rsid w:val="001F13ED"/>
    <w:rsid w:val="001F3AE4"/>
    <w:rsid w:val="001F4887"/>
    <w:rsid w:val="001F4A19"/>
    <w:rsid w:val="001F61B7"/>
    <w:rsid w:val="001F75E1"/>
    <w:rsid w:val="001F7F2B"/>
    <w:rsid w:val="00204511"/>
    <w:rsid w:val="00205D35"/>
    <w:rsid w:val="0020780A"/>
    <w:rsid w:val="00210EC4"/>
    <w:rsid w:val="002130B3"/>
    <w:rsid w:val="00214FEB"/>
    <w:rsid w:val="00216E60"/>
    <w:rsid w:val="00217E30"/>
    <w:rsid w:val="00217E98"/>
    <w:rsid w:val="00217F30"/>
    <w:rsid w:val="0022273A"/>
    <w:rsid w:val="00224935"/>
    <w:rsid w:val="00225973"/>
    <w:rsid w:val="00225F4D"/>
    <w:rsid w:val="0022611A"/>
    <w:rsid w:val="002317A5"/>
    <w:rsid w:val="00233D72"/>
    <w:rsid w:val="00233E98"/>
    <w:rsid w:val="00233F43"/>
    <w:rsid w:val="00234660"/>
    <w:rsid w:val="002348DA"/>
    <w:rsid w:val="00234903"/>
    <w:rsid w:val="00237CCA"/>
    <w:rsid w:val="002439EF"/>
    <w:rsid w:val="00244644"/>
    <w:rsid w:val="00245532"/>
    <w:rsid w:val="0024629F"/>
    <w:rsid w:val="00246506"/>
    <w:rsid w:val="0024686F"/>
    <w:rsid w:val="0024715B"/>
    <w:rsid w:val="00252890"/>
    <w:rsid w:val="0025726B"/>
    <w:rsid w:val="00263DBA"/>
    <w:rsid w:val="00263E89"/>
    <w:rsid w:val="0026497E"/>
    <w:rsid w:val="002659DC"/>
    <w:rsid w:val="00267096"/>
    <w:rsid w:val="00267EDB"/>
    <w:rsid w:val="00274157"/>
    <w:rsid w:val="00277696"/>
    <w:rsid w:val="00281589"/>
    <w:rsid w:val="00281833"/>
    <w:rsid w:val="002825B3"/>
    <w:rsid w:val="00284794"/>
    <w:rsid w:val="002879D2"/>
    <w:rsid w:val="00287C7D"/>
    <w:rsid w:val="00290949"/>
    <w:rsid w:val="00290CB7"/>
    <w:rsid w:val="00291E7B"/>
    <w:rsid w:val="00294F68"/>
    <w:rsid w:val="002A0F89"/>
    <w:rsid w:val="002A12E7"/>
    <w:rsid w:val="002A23D6"/>
    <w:rsid w:val="002A37A1"/>
    <w:rsid w:val="002B011D"/>
    <w:rsid w:val="002B0859"/>
    <w:rsid w:val="002B2238"/>
    <w:rsid w:val="002B35DD"/>
    <w:rsid w:val="002B3699"/>
    <w:rsid w:val="002B42FC"/>
    <w:rsid w:val="002B598A"/>
    <w:rsid w:val="002B5CFF"/>
    <w:rsid w:val="002B7760"/>
    <w:rsid w:val="002C0135"/>
    <w:rsid w:val="002C1E41"/>
    <w:rsid w:val="002C20A7"/>
    <w:rsid w:val="002C38E7"/>
    <w:rsid w:val="002C4BDF"/>
    <w:rsid w:val="002C5F63"/>
    <w:rsid w:val="002C634F"/>
    <w:rsid w:val="002C687E"/>
    <w:rsid w:val="002D1A1E"/>
    <w:rsid w:val="002D1FD9"/>
    <w:rsid w:val="002D4A25"/>
    <w:rsid w:val="002E015F"/>
    <w:rsid w:val="002E0CDB"/>
    <w:rsid w:val="002E1131"/>
    <w:rsid w:val="002E2795"/>
    <w:rsid w:val="002E37A5"/>
    <w:rsid w:val="002E3FC8"/>
    <w:rsid w:val="002E4101"/>
    <w:rsid w:val="002F00E4"/>
    <w:rsid w:val="002F0B6B"/>
    <w:rsid w:val="002F3435"/>
    <w:rsid w:val="002F3BC5"/>
    <w:rsid w:val="002F597C"/>
    <w:rsid w:val="002F7C93"/>
    <w:rsid w:val="00300D21"/>
    <w:rsid w:val="00303A9C"/>
    <w:rsid w:val="0030436F"/>
    <w:rsid w:val="003056BF"/>
    <w:rsid w:val="00311F95"/>
    <w:rsid w:val="00313D60"/>
    <w:rsid w:val="00315AFA"/>
    <w:rsid w:val="00317135"/>
    <w:rsid w:val="003208FF"/>
    <w:rsid w:val="00322007"/>
    <w:rsid w:val="0032422C"/>
    <w:rsid w:val="003265C0"/>
    <w:rsid w:val="00326A8D"/>
    <w:rsid w:val="00327886"/>
    <w:rsid w:val="00333166"/>
    <w:rsid w:val="003358C1"/>
    <w:rsid w:val="003363F6"/>
    <w:rsid w:val="00337B30"/>
    <w:rsid w:val="003446DA"/>
    <w:rsid w:val="00345022"/>
    <w:rsid w:val="00345670"/>
    <w:rsid w:val="0034658E"/>
    <w:rsid w:val="00346CA0"/>
    <w:rsid w:val="00347A17"/>
    <w:rsid w:val="003522D3"/>
    <w:rsid w:val="003546D9"/>
    <w:rsid w:val="00357B0D"/>
    <w:rsid w:val="003628A2"/>
    <w:rsid w:val="00364A48"/>
    <w:rsid w:val="003674CD"/>
    <w:rsid w:val="00370708"/>
    <w:rsid w:val="00371A07"/>
    <w:rsid w:val="003727F8"/>
    <w:rsid w:val="00373086"/>
    <w:rsid w:val="0037495A"/>
    <w:rsid w:val="00375532"/>
    <w:rsid w:val="00375547"/>
    <w:rsid w:val="00375771"/>
    <w:rsid w:val="00384339"/>
    <w:rsid w:val="0038494F"/>
    <w:rsid w:val="00386551"/>
    <w:rsid w:val="0039188E"/>
    <w:rsid w:val="0039332A"/>
    <w:rsid w:val="00395F65"/>
    <w:rsid w:val="00397B99"/>
    <w:rsid w:val="003A01C1"/>
    <w:rsid w:val="003A2F4D"/>
    <w:rsid w:val="003A4162"/>
    <w:rsid w:val="003B60BA"/>
    <w:rsid w:val="003C791B"/>
    <w:rsid w:val="003D02A8"/>
    <w:rsid w:val="003D437A"/>
    <w:rsid w:val="003D46EA"/>
    <w:rsid w:val="003D7012"/>
    <w:rsid w:val="003D7778"/>
    <w:rsid w:val="003E0C15"/>
    <w:rsid w:val="003E1126"/>
    <w:rsid w:val="003E27EB"/>
    <w:rsid w:val="003E450E"/>
    <w:rsid w:val="003E5103"/>
    <w:rsid w:val="003F0BD7"/>
    <w:rsid w:val="003F2A6A"/>
    <w:rsid w:val="003F4A50"/>
    <w:rsid w:val="00403C9D"/>
    <w:rsid w:val="004044C7"/>
    <w:rsid w:val="004063CA"/>
    <w:rsid w:val="004124A9"/>
    <w:rsid w:val="00414E47"/>
    <w:rsid w:val="0041516D"/>
    <w:rsid w:val="00422E0F"/>
    <w:rsid w:val="004230D7"/>
    <w:rsid w:val="00423A48"/>
    <w:rsid w:val="00424AF7"/>
    <w:rsid w:val="00427AC6"/>
    <w:rsid w:val="004313F9"/>
    <w:rsid w:val="004321D7"/>
    <w:rsid w:val="004347D5"/>
    <w:rsid w:val="004349AB"/>
    <w:rsid w:val="00434EF4"/>
    <w:rsid w:val="00440393"/>
    <w:rsid w:val="004413F3"/>
    <w:rsid w:val="00451179"/>
    <w:rsid w:val="0045283D"/>
    <w:rsid w:val="0045302A"/>
    <w:rsid w:val="00454D56"/>
    <w:rsid w:val="0045616D"/>
    <w:rsid w:val="00461A6A"/>
    <w:rsid w:val="0046257E"/>
    <w:rsid w:val="00463200"/>
    <w:rsid w:val="004641D9"/>
    <w:rsid w:val="00471E58"/>
    <w:rsid w:val="00473A37"/>
    <w:rsid w:val="004814C6"/>
    <w:rsid w:val="00482BD0"/>
    <w:rsid w:val="00483E0F"/>
    <w:rsid w:val="0048443B"/>
    <w:rsid w:val="00486741"/>
    <w:rsid w:val="0048717B"/>
    <w:rsid w:val="00487733"/>
    <w:rsid w:val="00487B15"/>
    <w:rsid w:val="00495808"/>
    <w:rsid w:val="00495B0D"/>
    <w:rsid w:val="00496BBC"/>
    <w:rsid w:val="00497EFE"/>
    <w:rsid w:val="004A07DD"/>
    <w:rsid w:val="004A0C34"/>
    <w:rsid w:val="004A0E4A"/>
    <w:rsid w:val="004A1058"/>
    <w:rsid w:val="004A2A2F"/>
    <w:rsid w:val="004A3190"/>
    <w:rsid w:val="004A39D0"/>
    <w:rsid w:val="004A5CCF"/>
    <w:rsid w:val="004A7D40"/>
    <w:rsid w:val="004B0F18"/>
    <w:rsid w:val="004B19DF"/>
    <w:rsid w:val="004B2286"/>
    <w:rsid w:val="004B2858"/>
    <w:rsid w:val="004B406D"/>
    <w:rsid w:val="004B67BB"/>
    <w:rsid w:val="004B7596"/>
    <w:rsid w:val="004C128E"/>
    <w:rsid w:val="004C1326"/>
    <w:rsid w:val="004C2B5F"/>
    <w:rsid w:val="004C403D"/>
    <w:rsid w:val="004C558E"/>
    <w:rsid w:val="004D0F2E"/>
    <w:rsid w:val="004D1053"/>
    <w:rsid w:val="004D140F"/>
    <w:rsid w:val="004D3BE4"/>
    <w:rsid w:val="004D751E"/>
    <w:rsid w:val="004E1CF3"/>
    <w:rsid w:val="004E2524"/>
    <w:rsid w:val="004E2CE3"/>
    <w:rsid w:val="004E2DE3"/>
    <w:rsid w:val="004E41CA"/>
    <w:rsid w:val="004F140A"/>
    <w:rsid w:val="004F22A7"/>
    <w:rsid w:val="004F2389"/>
    <w:rsid w:val="004F530B"/>
    <w:rsid w:val="004F5EF0"/>
    <w:rsid w:val="004F612B"/>
    <w:rsid w:val="004F61A0"/>
    <w:rsid w:val="004F6CCD"/>
    <w:rsid w:val="004F7605"/>
    <w:rsid w:val="00500FA5"/>
    <w:rsid w:val="00501922"/>
    <w:rsid w:val="00501C4D"/>
    <w:rsid w:val="0050398A"/>
    <w:rsid w:val="00503B7F"/>
    <w:rsid w:val="00503D47"/>
    <w:rsid w:val="005072EE"/>
    <w:rsid w:val="00510462"/>
    <w:rsid w:val="005110EE"/>
    <w:rsid w:val="00512A9F"/>
    <w:rsid w:val="00515E3B"/>
    <w:rsid w:val="0052141B"/>
    <w:rsid w:val="00522BED"/>
    <w:rsid w:val="00524479"/>
    <w:rsid w:val="00525048"/>
    <w:rsid w:val="00525ABB"/>
    <w:rsid w:val="005275CA"/>
    <w:rsid w:val="00527827"/>
    <w:rsid w:val="005315DB"/>
    <w:rsid w:val="005326FB"/>
    <w:rsid w:val="00533177"/>
    <w:rsid w:val="00533A10"/>
    <w:rsid w:val="005348C2"/>
    <w:rsid w:val="00534F4E"/>
    <w:rsid w:val="00535531"/>
    <w:rsid w:val="0053677D"/>
    <w:rsid w:val="00536E49"/>
    <w:rsid w:val="00541D91"/>
    <w:rsid w:val="00542004"/>
    <w:rsid w:val="00542555"/>
    <w:rsid w:val="005438B6"/>
    <w:rsid w:val="00545832"/>
    <w:rsid w:val="00550820"/>
    <w:rsid w:val="00552A0D"/>
    <w:rsid w:val="00552A3C"/>
    <w:rsid w:val="00552C90"/>
    <w:rsid w:val="00553E1A"/>
    <w:rsid w:val="00560F33"/>
    <w:rsid w:val="005613C9"/>
    <w:rsid w:val="00562529"/>
    <w:rsid w:val="00563444"/>
    <w:rsid w:val="00563ED9"/>
    <w:rsid w:val="00564151"/>
    <w:rsid w:val="005655C5"/>
    <w:rsid w:val="00565E8A"/>
    <w:rsid w:val="00566484"/>
    <w:rsid w:val="00571799"/>
    <w:rsid w:val="0057245A"/>
    <w:rsid w:val="00574541"/>
    <w:rsid w:val="0057526B"/>
    <w:rsid w:val="00580E17"/>
    <w:rsid w:val="00581373"/>
    <w:rsid w:val="005814CD"/>
    <w:rsid w:val="00581805"/>
    <w:rsid w:val="0058268E"/>
    <w:rsid w:val="00583529"/>
    <w:rsid w:val="00583A5D"/>
    <w:rsid w:val="005845DB"/>
    <w:rsid w:val="00586563"/>
    <w:rsid w:val="00586CB5"/>
    <w:rsid w:val="0059096B"/>
    <w:rsid w:val="00590D9C"/>
    <w:rsid w:val="00591282"/>
    <w:rsid w:val="005918D6"/>
    <w:rsid w:val="00591B05"/>
    <w:rsid w:val="0059254C"/>
    <w:rsid w:val="00592DE7"/>
    <w:rsid w:val="00593773"/>
    <w:rsid w:val="00594C5D"/>
    <w:rsid w:val="00595886"/>
    <w:rsid w:val="005975E9"/>
    <w:rsid w:val="00597B0A"/>
    <w:rsid w:val="005A1682"/>
    <w:rsid w:val="005A16CB"/>
    <w:rsid w:val="005A1E95"/>
    <w:rsid w:val="005A23AA"/>
    <w:rsid w:val="005A53E5"/>
    <w:rsid w:val="005A7464"/>
    <w:rsid w:val="005A7CB4"/>
    <w:rsid w:val="005B188B"/>
    <w:rsid w:val="005B1B64"/>
    <w:rsid w:val="005B2219"/>
    <w:rsid w:val="005B417F"/>
    <w:rsid w:val="005B6013"/>
    <w:rsid w:val="005B7201"/>
    <w:rsid w:val="005C03D3"/>
    <w:rsid w:val="005C07B9"/>
    <w:rsid w:val="005C0C04"/>
    <w:rsid w:val="005C13CD"/>
    <w:rsid w:val="005C3DAC"/>
    <w:rsid w:val="005C53EB"/>
    <w:rsid w:val="005C62D3"/>
    <w:rsid w:val="005D0890"/>
    <w:rsid w:val="005D577E"/>
    <w:rsid w:val="005D6AD4"/>
    <w:rsid w:val="005E0525"/>
    <w:rsid w:val="005E35F9"/>
    <w:rsid w:val="005E5284"/>
    <w:rsid w:val="005E6856"/>
    <w:rsid w:val="005E6929"/>
    <w:rsid w:val="005E6DF3"/>
    <w:rsid w:val="005F195B"/>
    <w:rsid w:val="005F432F"/>
    <w:rsid w:val="005F5840"/>
    <w:rsid w:val="0060289E"/>
    <w:rsid w:val="0060495C"/>
    <w:rsid w:val="00606CE5"/>
    <w:rsid w:val="0061017E"/>
    <w:rsid w:val="00612624"/>
    <w:rsid w:val="00612CBD"/>
    <w:rsid w:val="00612DC3"/>
    <w:rsid w:val="00615C85"/>
    <w:rsid w:val="006160DF"/>
    <w:rsid w:val="006210C2"/>
    <w:rsid w:val="00621DFA"/>
    <w:rsid w:val="0062411D"/>
    <w:rsid w:val="00625911"/>
    <w:rsid w:val="0063141F"/>
    <w:rsid w:val="006324CE"/>
    <w:rsid w:val="00634084"/>
    <w:rsid w:val="00640727"/>
    <w:rsid w:val="00640AC3"/>
    <w:rsid w:val="00642496"/>
    <w:rsid w:val="006431C4"/>
    <w:rsid w:val="00645C04"/>
    <w:rsid w:val="00646CF4"/>
    <w:rsid w:val="00647322"/>
    <w:rsid w:val="00650911"/>
    <w:rsid w:val="0065149E"/>
    <w:rsid w:val="006516D6"/>
    <w:rsid w:val="00655F96"/>
    <w:rsid w:val="00660FF8"/>
    <w:rsid w:val="00666384"/>
    <w:rsid w:val="00667397"/>
    <w:rsid w:val="00671250"/>
    <w:rsid w:val="0067182E"/>
    <w:rsid w:val="00671D83"/>
    <w:rsid w:val="00674247"/>
    <w:rsid w:val="00675FA9"/>
    <w:rsid w:val="00676239"/>
    <w:rsid w:val="00680ABC"/>
    <w:rsid w:val="006826B4"/>
    <w:rsid w:val="006846AC"/>
    <w:rsid w:val="00695645"/>
    <w:rsid w:val="00696FE3"/>
    <w:rsid w:val="00697168"/>
    <w:rsid w:val="006A163C"/>
    <w:rsid w:val="006A3FF3"/>
    <w:rsid w:val="006A5CF9"/>
    <w:rsid w:val="006A707A"/>
    <w:rsid w:val="006A733A"/>
    <w:rsid w:val="006B00E2"/>
    <w:rsid w:val="006B0B61"/>
    <w:rsid w:val="006B207F"/>
    <w:rsid w:val="006B31DB"/>
    <w:rsid w:val="006B5900"/>
    <w:rsid w:val="006B5D22"/>
    <w:rsid w:val="006B6ACE"/>
    <w:rsid w:val="006B7955"/>
    <w:rsid w:val="006B7F08"/>
    <w:rsid w:val="006C1438"/>
    <w:rsid w:val="006C1A24"/>
    <w:rsid w:val="006C271C"/>
    <w:rsid w:val="006C3256"/>
    <w:rsid w:val="006C3A67"/>
    <w:rsid w:val="006C484C"/>
    <w:rsid w:val="006C4E03"/>
    <w:rsid w:val="006C4EDC"/>
    <w:rsid w:val="006C5A3A"/>
    <w:rsid w:val="006D0AAC"/>
    <w:rsid w:val="006D1B61"/>
    <w:rsid w:val="006D28BE"/>
    <w:rsid w:val="006D498F"/>
    <w:rsid w:val="006D6320"/>
    <w:rsid w:val="006D7CB6"/>
    <w:rsid w:val="006E2BE4"/>
    <w:rsid w:val="006E5E72"/>
    <w:rsid w:val="006E7B91"/>
    <w:rsid w:val="006F08DF"/>
    <w:rsid w:val="006F1245"/>
    <w:rsid w:val="006F3DF6"/>
    <w:rsid w:val="006F47B7"/>
    <w:rsid w:val="006F6C68"/>
    <w:rsid w:val="00702472"/>
    <w:rsid w:val="00703074"/>
    <w:rsid w:val="00706340"/>
    <w:rsid w:val="00706584"/>
    <w:rsid w:val="00706638"/>
    <w:rsid w:val="00706642"/>
    <w:rsid w:val="00711EFE"/>
    <w:rsid w:val="00712127"/>
    <w:rsid w:val="007127E1"/>
    <w:rsid w:val="00713050"/>
    <w:rsid w:val="007133D0"/>
    <w:rsid w:val="007143E9"/>
    <w:rsid w:val="00717AB6"/>
    <w:rsid w:val="00722A90"/>
    <w:rsid w:val="00723D51"/>
    <w:rsid w:val="00724457"/>
    <w:rsid w:val="00725907"/>
    <w:rsid w:val="00726040"/>
    <w:rsid w:val="007269B1"/>
    <w:rsid w:val="00727E25"/>
    <w:rsid w:val="007307F7"/>
    <w:rsid w:val="0073228C"/>
    <w:rsid w:val="00735C9F"/>
    <w:rsid w:val="00737BD7"/>
    <w:rsid w:val="00741A8F"/>
    <w:rsid w:val="00742A72"/>
    <w:rsid w:val="0074380A"/>
    <w:rsid w:val="00743DF3"/>
    <w:rsid w:val="00746F01"/>
    <w:rsid w:val="00747F74"/>
    <w:rsid w:val="007534F6"/>
    <w:rsid w:val="007539B5"/>
    <w:rsid w:val="00757042"/>
    <w:rsid w:val="00757DD0"/>
    <w:rsid w:val="007630AE"/>
    <w:rsid w:val="00763F2A"/>
    <w:rsid w:val="007667B3"/>
    <w:rsid w:val="00767798"/>
    <w:rsid w:val="00770EB9"/>
    <w:rsid w:val="00771CEC"/>
    <w:rsid w:val="007737A7"/>
    <w:rsid w:val="00773BE1"/>
    <w:rsid w:val="0078014E"/>
    <w:rsid w:val="00781B40"/>
    <w:rsid w:val="007825E8"/>
    <w:rsid w:val="00782B95"/>
    <w:rsid w:val="00786091"/>
    <w:rsid w:val="00786EB7"/>
    <w:rsid w:val="00792207"/>
    <w:rsid w:val="0079374D"/>
    <w:rsid w:val="0079397E"/>
    <w:rsid w:val="00794793"/>
    <w:rsid w:val="00794AA8"/>
    <w:rsid w:val="00796F79"/>
    <w:rsid w:val="00797EFE"/>
    <w:rsid w:val="007B1A3E"/>
    <w:rsid w:val="007B6CEF"/>
    <w:rsid w:val="007B748E"/>
    <w:rsid w:val="007C54D3"/>
    <w:rsid w:val="007C6F3D"/>
    <w:rsid w:val="007C7430"/>
    <w:rsid w:val="007D0B20"/>
    <w:rsid w:val="007D257F"/>
    <w:rsid w:val="007D28AA"/>
    <w:rsid w:val="007D3B91"/>
    <w:rsid w:val="007D4B37"/>
    <w:rsid w:val="007D67DD"/>
    <w:rsid w:val="007E0136"/>
    <w:rsid w:val="007E03DE"/>
    <w:rsid w:val="007E19B0"/>
    <w:rsid w:val="007E20AF"/>
    <w:rsid w:val="007E33E3"/>
    <w:rsid w:val="007E3EDC"/>
    <w:rsid w:val="007E5C0B"/>
    <w:rsid w:val="007E68FF"/>
    <w:rsid w:val="007F077A"/>
    <w:rsid w:val="007F322D"/>
    <w:rsid w:val="007F34B9"/>
    <w:rsid w:val="007F37B7"/>
    <w:rsid w:val="007F3BA3"/>
    <w:rsid w:val="007F3E41"/>
    <w:rsid w:val="007F41ED"/>
    <w:rsid w:val="007F474F"/>
    <w:rsid w:val="007F57BB"/>
    <w:rsid w:val="00806DEC"/>
    <w:rsid w:val="0081173A"/>
    <w:rsid w:val="00811C35"/>
    <w:rsid w:val="008134FB"/>
    <w:rsid w:val="00815928"/>
    <w:rsid w:val="00816AC5"/>
    <w:rsid w:val="00817790"/>
    <w:rsid w:val="00817E9E"/>
    <w:rsid w:val="0082010F"/>
    <w:rsid w:val="008202E3"/>
    <w:rsid w:val="0082048F"/>
    <w:rsid w:val="0082741A"/>
    <w:rsid w:val="00827559"/>
    <w:rsid w:val="00830075"/>
    <w:rsid w:val="0083383F"/>
    <w:rsid w:val="0083622B"/>
    <w:rsid w:val="008409DE"/>
    <w:rsid w:val="0084318B"/>
    <w:rsid w:val="0084469F"/>
    <w:rsid w:val="00844854"/>
    <w:rsid w:val="00851677"/>
    <w:rsid w:val="00851B11"/>
    <w:rsid w:val="00851DA5"/>
    <w:rsid w:val="008534C3"/>
    <w:rsid w:val="00853683"/>
    <w:rsid w:val="00854B48"/>
    <w:rsid w:val="00856601"/>
    <w:rsid w:val="008571E6"/>
    <w:rsid w:val="0085763A"/>
    <w:rsid w:val="0086173A"/>
    <w:rsid w:val="0086221C"/>
    <w:rsid w:val="008624A4"/>
    <w:rsid w:val="00862D17"/>
    <w:rsid w:val="00864AFA"/>
    <w:rsid w:val="0087146A"/>
    <w:rsid w:val="008744F2"/>
    <w:rsid w:val="00875587"/>
    <w:rsid w:val="00876B3B"/>
    <w:rsid w:val="008814CB"/>
    <w:rsid w:val="00881FC0"/>
    <w:rsid w:val="00887513"/>
    <w:rsid w:val="00890312"/>
    <w:rsid w:val="00892EF7"/>
    <w:rsid w:val="00894693"/>
    <w:rsid w:val="00896343"/>
    <w:rsid w:val="008977DF"/>
    <w:rsid w:val="008A0D78"/>
    <w:rsid w:val="008A2E24"/>
    <w:rsid w:val="008A38D3"/>
    <w:rsid w:val="008A65CD"/>
    <w:rsid w:val="008A6961"/>
    <w:rsid w:val="008B13A8"/>
    <w:rsid w:val="008B1EB0"/>
    <w:rsid w:val="008B2ED8"/>
    <w:rsid w:val="008B6DAC"/>
    <w:rsid w:val="008B7D9B"/>
    <w:rsid w:val="008C0476"/>
    <w:rsid w:val="008C0CA0"/>
    <w:rsid w:val="008C129F"/>
    <w:rsid w:val="008C26C9"/>
    <w:rsid w:val="008C62C4"/>
    <w:rsid w:val="008C7266"/>
    <w:rsid w:val="008C7E97"/>
    <w:rsid w:val="008D00A9"/>
    <w:rsid w:val="008D1BD0"/>
    <w:rsid w:val="008D31DC"/>
    <w:rsid w:val="008E13A7"/>
    <w:rsid w:val="008E4007"/>
    <w:rsid w:val="008F2CEB"/>
    <w:rsid w:val="008F3B02"/>
    <w:rsid w:val="008F550D"/>
    <w:rsid w:val="008F761B"/>
    <w:rsid w:val="008F7A05"/>
    <w:rsid w:val="00903964"/>
    <w:rsid w:val="00903A81"/>
    <w:rsid w:val="00904B66"/>
    <w:rsid w:val="00905C83"/>
    <w:rsid w:val="00905E7D"/>
    <w:rsid w:val="00907611"/>
    <w:rsid w:val="00907626"/>
    <w:rsid w:val="00907671"/>
    <w:rsid w:val="00911118"/>
    <w:rsid w:val="0091319D"/>
    <w:rsid w:val="009200D2"/>
    <w:rsid w:val="00920917"/>
    <w:rsid w:val="009221C4"/>
    <w:rsid w:val="009234E1"/>
    <w:rsid w:val="00924A2E"/>
    <w:rsid w:val="009252DE"/>
    <w:rsid w:val="00925970"/>
    <w:rsid w:val="00930A53"/>
    <w:rsid w:val="00933B67"/>
    <w:rsid w:val="009349C3"/>
    <w:rsid w:val="00935EBB"/>
    <w:rsid w:val="0093673D"/>
    <w:rsid w:val="009433AA"/>
    <w:rsid w:val="00944438"/>
    <w:rsid w:val="00945480"/>
    <w:rsid w:val="009469D1"/>
    <w:rsid w:val="0095158A"/>
    <w:rsid w:val="0095397B"/>
    <w:rsid w:val="00954EF4"/>
    <w:rsid w:val="009557F0"/>
    <w:rsid w:val="00957518"/>
    <w:rsid w:val="00960A13"/>
    <w:rsid w:val="00961523"/>
    <w:rsid w:val="00961687"/>
    <w:rsid w:val="00961D04"/>
    <w:rsid w:val="00963CA3"/>
    <w:rsid w:val="0096410E"/>
    <w:rsid w:val="009676E5"/>
    <w:rsid w:val="00971E3E"/>
    <w:rsid w:val="00974CBA"/>
    <w:rsid w:val="00975374"/>
    <w:rsid w:val="00976829"/>
    <w:rsid w:val="00980FCB"/>
    <w:rsid w:val="00981D92"/>
    <w:rsid w:val="00982A67"/>
    <w:rsid w:val="00982FCA"/>
    <w:rsid w:val="00983962"/>
    <w:rsid w:val="009849D7"/>
    <w:rsid w:val="00992A90"/>
    <w:rsid w:val="00992D03"/>
    <w:rsid w:val="009958F7"/>
    <w:rsid w:val="00995B91"/>
    <w:rsid w:val="00996D0E"/>
    <w:rsid w:val="009A034F"/>
    <w:rsid w:val="009A068B"/>
    <w:rsid w:val="009A177E"/>
    <w:rsid w:val="009A1FBC"/>
    <w:rsid w:val="009A3C0C"/>
    <w:rsid w:val="009A43D9"/>
    <w:rsid w:val="009A57F5"/>
    <w:rsid w:val="009A5FB3"/>
    <w:rsid w:val="009A7390"/>
    <w:rsid w:val="009B169C"/>
    <w:rsid w:val="009B1D9E"/>
    <w:rsid w:val="009B3126"/>
    <w:rsid w:val="009B3691"/>
    <w:rsid w:val="009B43E9"/>
    <w:rsid w:val="009B4CF8"/>
    <w:rsid w:val="009B6705"/>
    <w:rsid w:val="009B6B04"/>
    <w:rsid w:val="009B6F79"/>
    <w:rsid w:val="009B769F"/>
    <w:rsid w:val="009C0C81"/>
    <w:rsid w:val="009C6A72"/>
    <w:rsid w:val="009C76D8"/>
    <w:rsid w:val="009D3EF6"/>
    <w:rsid w:val="009D46A7"/>
    <w:rsid w:val="009D5288"/>
    <w:rsid w:val="009D710E"/>
    <w:rsid w:val="009D74AC"/>
    <w:rsid w:val="009E07EC"/>
    <w:rsid w:val="009E1125"/>
    <w:rsid w:val="009E2C5F"/>
    <w:rsid w:val="009E3AF3"/>
    <w:rsid w:val="009E575D"/>
    <w:rsid w:val="009E70D2"/>
    <w:rsid w:val="009F0DC1"/>
    <w:rsid w:val="009F7271"/>
    <w:rsid w:val="00A02CF4"/>
    <w:rsid w:val="00A04BC0"/>
    <w:rsid w:val="00A05DA6"/>
    <w:rsid w:val="00A0604C"/>
    <w:rsid w:val="00A06F71"/>
    <w:rsid w:val="00A07D83"/>
    <w:rsid w:val="00A11F13"/>
    <w:rsid w:val="00A1243E"/>
    <w:rsid w:val="00A14071"/>
    <w:rsid w:val="00A160C2"/>
    <w:rsid w:val="00A17727"/>
    <w:rsid w:val="00A20016"/>
    <w:rsid w:val="00A24BA3"/>
    <w:rsid w:val="00A26032"/>
    <w:rsid w:val="00A2728A"/>
    <w:rsid w:val="00A27AA0"/>
    <w:rsid w:val="00A30815"/>
    <w:rsid w:val="00A30F71"/>
    <w:rsid w:val="00A30F93"/>
    <w:rsid w:val="00A32F15"/>
    <w:rsid w:val="00A35E33"/>
    <w:rsid w:val="00A37470"/>
    <w:rsid w:val="00A410F1"/>
    <w:rsid w:val="00A4302D"/>
    <w:rsid w:val="00A44EC5"/>
    <w:rsid w:val="00A45513"/>
    <w:rsid w:val="00A46FF9"/>
    <w:rsid w:val="00A473DC"/>
    <w:rsid w:val="00A501F1"/>
    <w:rsid w:val="00A54880"/>
    <w:rsid w:val="00A5652D"/>
    <w:rsid w:val="00A565B8"/>
    <w:rsid w:val="00A568D5"/>
    <w:rsid w:val="00A60BA4"/>
    <w:rsid w:val="00A6259D"/>
    <w:rsid w:val="00A6286B"/>
    <w:rsid w:val="00A62F1D"/>
    <w:rsid w:val="00A63351"/>
    <w:rsid w:val="00A64053"/>
    <w:rsid w:val="00A65EF1"/>
    <w:rsid w:val="00A66B03"/>
    <w:rsid w:val="00A71661"/>
    <w:rsid w:val="00A7323F"/>
    <w:rsid w:val="00A745C3"/>
    <w:rsid w:val="00A76C3A"/>
    <w:rsid w:val="00A7712C"/>
    <w:rsid w:val="00A771C3"/>
    <w:rsid w:val="00A77A4B"/>
    <w:rsid w:val="00A8107E"/>
    <w:rsid w:val="00A81600"/>
    <w:rsid w:val="00A817DC"/>
    <w:rsid w:val="00A8269E"/>
    <w:rsid w:val="00A82AD4"/>
    <w:rsid w:val="00A82B14"/>
    <w:rsid w:val="00A8519F"/>
    <w:rsid w:val="00A86AB0"/>
    <w:rsid w:val="00A86BA0"/>
    <w:rsid w:val="00A930B4"/>
    <w:rsid w:val="00A933D1"/>
    <w:rsid w:val="00A945FD"/>
    <w:rsid w:val="00A94B77"/>
    <w:rsid w:val="00A96302"/>
    <w:rsid w:val="00AA0A8B"/>
    <w:rsid w:val="00AA0E99"/>
    <w:rsid w:val="00AA39F8"/>
    <w:rsid w:val="00AA79B9"/>
    <w:rsid w:val="00AC02BF"/>
    <w:rsid w:val="00AC50B0"/>
    <w:rsid w:val="00AC5726"/>
    <w:rsid w:val="00AD05B9"/>
    <w:rsid w:val="00AD26D6"/>
    <w:rsid w:val="00AD4783"/>
    <w:rsid w:val="00AD57BC"/>
    <w:rsid w:val="00AD5B88"/>
    <w:rsid w:val="00AE5658"/>
    <w:rsid w:val="00AE5B3D"/>
    <w:rsid w:val="00AE5D2B"/>
    <w:rsid w:val="00AE68B6"/>
    <w:rsid w:val="00AE7984"/>
    <w:rsid w:val="00AF06C7"/>
    <w:rsid w:val="00AF0EDB"/>
    <w:rsid w:val="00AF2D63"/>
    <w:rsid w:val="00AF3388"/>
    <w:rsid w:val="00AF4567"/>
    <w:rsid w:val="00AF6EC3"/>
    <w:rsid w:val="00AF7873"/>
    <w:rsid w:val="00B0088A"/>
    <w:rsid w:val="00B0169F"/>
    <w:rsid w:val="00B03B96"/>
    <w:rsid w:val="00B057A4"/>
    <w:rsid w:val="00B05C00"/>
    <w:rsid w:val="00B07757"/>
    <w:rsid w:val="00B07E22"/>
    <w:rsid w:val="00B13080"/>
    <w:rsid w:val="00B14749"/>
    <w:rsid w:val="00B15F90"/>
    <w:rsid w:val="00B16C51"/>
    <w:rsid w:val="00B16FED"/>
    <w:rsid w:val="00B175F7"/>
    <w:rsid w:val="00B17D07"/>
    <w:rsid w:val="00B24FF7"/>
    <w:rsid w:val="00B25EF8"/>
    <w:rsid w:val="00B26061"/>
    <w:rsid w:val="00B260BA"/>
    <w:rsid w:val="00B27833"/>
    <w:rsid w:val="00B278E6"/>
    <w:rsid w:val="00B319F3"/>
    <w:rsid w:val="00B31D14"/>
    <w:rsid w:val="00B31EDD"/>
    <w:rsid w:val="00B354EC"/>
    <w:rsid w:val="00B357D0"/>
    <w:rsid w:val="00B367C2"/>
    <w:rsid w:val="00B36921"/>
    <w:rsid w:val="00B403E7"/>
    <w:rsid w:val="00B4472C"/>
    <w:rsid w:val="00B44748"/>
    <w:rsid w:val="00B45758"/>
    <w:rsid w:val="00B46DE4"/>
    <w:rsid w:val="00B472E8"/>
    <w:rsid w:val="00B50793"/>
    <w:rsid w:val="00B510F3"/>
    <w:rsid w:val="00B519A2"/>
    <w:rsid w:val="00B51FA7"/>
    <w:rsid w:val="00B52C08"/>
    <w:rsid w:val="00B5592E"/>
    <w:rsid w:val="00B569D3"/>
    <w:rsid w:val="00B60030"/>
    <w:rsid w:val="00B62A3E"/>
    <w:rsid w:val="00B662DC"/>
    <w:rsid w:val="00B71D1F"/>
    <w:rsid w:val="00B77316"/>
    <w:rsid w:val="00B82B01"/>
    <w:rsid w:val="00B83E59"/>
    <w:rsid w:val="00B84105"/>
    <w:rsid w:val="00B848F9"/>
    <w:rsid w:val="00B86BEB"/>
    <w:rsid w:val="00B876BB"/>
    <w:rsid w:val="00B87D02"/>
    <w:rsid w:val="00B90DE6"/>
    <w:rsid w:val="00B91865"/>
    <w:rsid w:val="00B938DD"/>
    <w:rsid w:val="00B96690"/>
    <w:rsid w:val="00BA20A1"/>
    <w:rsid w:val="00BA5635"/>
    <w:rsid w:val="00BA57CB"/>
    <w:rsid w:val="00BA6E44"/>
    <w:rsid w:val="00BB0A4C"/>
    <w:rsid w:val="00BB2009"/>
    <w:rsid w:val="00BB2061"/>
    <w:rsid w:val="00BB3005"/>
    <w:rsid w:val="00BB3C9F"/>
    <w:rsid w:val="00BB57CF"/>
    <w:rsid w:val="00BB668C"/>
    <w:rsid w:val="00BC0646"/>
    <w:rsid w:val="00BC0F66"/>
    <w:rsid w:val="00BC6075"/>
    <w:rsid w:val="00BD120F"/>
    <w:rsid w:val="00BD2558"/>
    <w:rsid w:val="00BD2769"/>
    <w:rsid w:val="00BD2E87"/>
    <w:rsid w:val="00BD5662"/>
    <w:rsid w:val="00BD6CD7"/>
    <w:rsid w:val="00BE1DEF"/>
    <w:rsid w:val="00BE2514"/>
    <w:rsid w:val="00BE2757"/>
    <w:rsid w:val="00BE2D59"/>
    <w:rsid w:val="00BE47DA"/>
    <w:rsid w:val="00BE5F2E"/>
    <w:rsid w:val="00BE67A6"/>
    <w:rsid w:val="00BE76E1"/>
    <w:rsid w:val="00BE782A"/>
    <w:rsid w:val="00BF0ECF"/>
    <w:rsid w:val="00BF109A"/>
    <w:rsid w:val="00BF5488"/>
    <w:rsid w:val="00BF6E24"/>
    <w:rsid w:val="00C04D13"/>
    <w:rsid w:val="00C07193"/>
    <w:rsid w:val="00C07D99"/>
    <w:rsid w:val="00C124DE"/>
    <w:rsid w:val="00C157BA"/>
    <w:rsid w:val="00C1595E"/>
    <w:rsid w:val="00C16CED"/>
    <w:rsid w:val="00C221FA"/>
    <w:rsid w:val="00C232F9"/>
    <w:rsid w:val="00C235E8"/>
    <w:rsid w:val="00C24685"/>
    <w:rsid w:val="00C24C16"/>
    <w:rsid w:val="00C25A68"/>
    <w:rsid w:val="00C365A8"/>
    <w:rsid w:val="00C44E96"/>
    <w:rsid w:val="00C4536A"/>
    <w:rsid w:val="00C459E0"/>
    <w:rsid w:val="00C45FA8"/>
    <w:rsid w:val="00C47BA9"/>
    <w:rsid w:val="00C50A2E"/>
    <w:rsid w:val="00C51900"/>
    <w:rsid w:val="00C51B5C"/>
    <w:rsid w:val="00C522ED"/>
    <w:rsid w:val="00C56818"/>
    <w:rsid w:val="00C60A71"/>
    <w:rsid w:val="00C61B99"/>
    <w:rsid w:val="00C6385A"/>
    <w:rsid w:val="00C6454E"/>
    <w:rsid w:val="00C64912"/>
    <w:rsid w:val="00C64D45"/>
    <w:rsid w:val="00C65724"/>
    <w:rsid w:val="00C65EAA"/>
    <w:rsid w:val="00C661B9"/>
    <w:rsid w:val="00C67598"/>
    <w:rsid w:val="00C7132F"/>
    <w:rsid w:val="00C73DB6"/>
    <w:rsid w:val="00C86014"/>
    <w:rsid w:val="00C86B19"/>
    <w:rsid w:val="00C86F2E"/>
    <w:rsid w:val="00C875DC"/>
    <w:rsid w:val="00C9017B"/>
    <w:rsid w:val="00C90A57"/>
    <w:rsid w:val="00C94C50"/>
    <w:rsid w:val="00C95D60"/>
    <w:rsid w:val="00C9609B"/>
    <w:rsid w:val="00CA2555"/>
    <w:rsid w:val="00CA4C14"/>
    <w:rsid w:val="00CA69F9"/>
    <w:rsid w:val="00CA7099"/>
    <w:rsid w:val="00CA774C"/>
    <w:rsid w:val="00CB06F8"/>
    <w:rsid w:val="00CB2085"/>
    <w:rsid w:val="00CB2916"/>
    <w:rsid w:val="00CB46A6"/>
    <w:rsid w:val="00CB7F32"/>
    <w:rsid w:val="00CC0AEC"/>
    <w:rsid w:val="00CC0FDF"/>
    <w:rsid w:val="00CC5280"/>
    <w:rsid w:val="00CC72C0"/>
    <w:rsid w:val="00CD4C51"/>
    <w:rsid w:val="00CD5566"/>
    <w:rsid w:val="00CD558D"/>
    <w:rsid w:val="00CE169C"/>
    <w:rsid w:val="00CE16F0"/>
    <w:rsid w:val="00CE25D1"/>
    <w:rsid w:val="00CE4442"/>
    <w:rsid w:val="00CE4C31"/>
    <w:rsid w:val="00CF065F"/>
    <w:rsid w:val="00CF45EF"/>
    <w:rsid w:val="00CF47C8"/>
    <w:rsid w:val="00CF4C6F"/>
    <w:rsid w:val="00D0040E"/>
    <w:rsid w:val="00D0272A"/>
    <w:rsid w:val="00D03094"/>
    <w:rsid w:val="00D03655"/>
    <w:rsid w:val="00D05AC7"/>
    <w:rsid w:val="00D114DA"/>
    <w:rsid w:val="00D17AF2"/>
    <w:rsid w:val="00D2038B"/>
    <w:rsid w:val="00D21084"/>
    <w:rsid w:val="00D2350D"/>
    <w:rsid w:val="00D2406D"/>
    <w:rsid w:val="00D24D8C"/>
    <w:rsid w:val="00D25307"/>
    <w:rsid w:val="00D26E17"/>
    <w:rsid w:val="00D2729B"/>
    <w:rsid w:val="00D303B1"/>
    <w:rsid w:val="00D307AC"/>
    <w:rsid w:val="00D33836"/>
    <w:rsid w:val="00D363FB"/>
    <w:rsid w:val="00D43024"/>
    <w:rsid w:val="00D4624F"/>
    <w:rsid w:val="00D512C4"/>
    <w:rsid w:val="00D529FB"/>
    <w:rsid w:val="00D52B7C"/>
    <w:rsid w:val="00D5771A"/>
    <w:rsid w:val="00D62842"/>
    <w:rsid w:val="00D63BB8"/>
    <w:rsid w:val="00D648EF"/>
    <w:rsid w:val="00D64A14"/>
    <w:rsid w:val="00D66C28"/>
    <w:rsid w:val="00D728F6"/>
    <w:rsid w:val="00D73620"/>
    <w:rsid w:val="00D742D0"/>
    <w:rsid w:val="00D75302"/>
    <w:rsid w:val="00D8082C"/>
    <w:rsid w:val="00D80CAD"/>
    <w:rsid w:val="00D81F6F"/>
    <w:rsid w:val="00D837A1"/>
    <w:rsid w:val="00D83F17"/>
    <w:rsid w:val="00D84D77"/>
    <w:rsid w:val="00D86080"/>
    <w:rsid w:val="00D869C2"/>
    <w:rsid w:val="00D86A98"/>
    <w:rsid w:val="00D86DE6"/>
    <w:rsid w:val="00D874DB"/>
    <w:rsid w:val="00D87D47"/>
    <w:rsid w:val="00D90377"/>
    <w:rsid w:val="00D90945"/>
    <w:rsid w:val="00D93F54"/>
    <w:rsid w:val="00D96A17"/>
    <w:rsid w:val="00D97DEF"/>
    <w:rsid w:val="00DA644E"/>
    <w:rsid w:val="00DB0174"/>
    <w:rsid w:val="00DB1027"/>
    <w:rsid w:val="00DB7235"/>
    <w:rsid w:val="00DB790A"/>
    <w:rsid w:val="00DC2589"/>
    <w:rsid w:val="00DC2969"/>
    <w:rsid w:val="00DC3A60"/>
    <w:rsid w:val="00DC3DC6"/>
    <w:rsid w:val="00DD1558"/>
    <w:rsid w:val="00DD5775"/>
    <w:rsid w:val="00DE0375"/>
    <w:rsid w:val="00DE45AA"/>
    <w:rsid w:val="00DE6AE0"/>
    <w:rsid w:val="00DE6B95"/>
    <w:rsid w:val="00DE6CB6"/>
    <w:rsid w:val="00DF021F"/>
    <w:rsid w:val="00DF2767"/>
    <w:rsid w:val="00DF2B0C"/>
    <w:rsid w:val="00DF4DC8"/>
    <w:rsid w:val="00DF563F"/>
    <w:rsid w:val="00E011E9"/>
    <w:rsid w:val="00E01DC5"/>
    <w:rsid w:val="00E01E50"/>
    <w:rsid w:val="00E02253"/>
    <w:rsid w:val="00E04A12"/>
    <w:rsid w:val="00E04A1A"/>
    <w:rsid w:val="00E06129"/>
    <w:rsid w:val="00E11CD0"/>
    <w:rsid w:val="00E12BE1"/>
    <w:rsid w:val="00E12EB8"/>
    <w:rsid w:val="00E1303B"/>
    <w:rsid w:val="00E1469B"/>
    <w:rsid w:val="00E2077B"/>
    <w:rsid w:val="00E2303A"/>
    <w:rsid w:val="00E2405F"/>
    <w:rsid w:val="00E2421C"/>
    <w:rsid w:val="00E24ED3"/>
    <w:rsid w:val="00E25112"/>
    <w:rsid w:val="00E302E5"/>
    <w:rsid w:val="00E30323"/>
    <w:rsid w:val="00E317A8"/>
    <w:rsid w:val="00E318A3"/>
    <w:rsid w:val="00E34755"/>
    <w:rsid w:val="00E37EE5"/>
    <w:rsid w:val="00E42D4F"/>
    <w:rsid w:val="00E42D70"/>
    <w:rsid w:val="00E46478"/>
    <w:rsid w:val="00E47A5C"/>
    <w:rsid w:val="00E56C20"/>
    <w:rsid w:val="00E57472"/>
    <w:rsid w:val="00E57A3B"/>
    <w:rsid w:val="00E57A53"/>
    <w:rsid w:val="00E60A65"/>
    <w:rsid w:val="00E61038"/>
    <w:rsid w:val="00E620D0"/>
    <w:rsid w:val="00E628DE"/>
    <w:rsid w:val="00E630AE"/>
    <w:rsid w:val="00E640B7"/>
    <w:rsid w:val="00E650E3"/>
    <w:rsid w:val="00E705CB"/>
    <w:rsid w:val="00E75A5F"/>
    <w:rsid w:val="00E7653B"/>
    <w:rsid w:val="00E82E42"/>
    <w:rsid w:val="00E82F5C"/>
    <w:rsid w:val="00E83A19"/>
    <w:rsid w:val="00E860A1"/>
    <w:rsid w:val="00E90864"/>
    <w:rsid w:val="00E9281D"/>
    <w:rsid w:val="00E96D5A"/>
    <w:rsid w:val="00EA006B"/>
    <w:rsid w:val="00EA04EA"/>
    <w:rsid w:val="00EA6602"/>
    <w:rsid w:val="00EA7BDC"/>
    <w:rsid w:val="00EB0CDA"/>
    <w:rsid w:val="00EB1062"/>
    <w:rsid w:val="00EB6599"/>
    <w:rsid w:val="00EB6E81"/>
    <w:rsid w:val="00EC26FE"/>
    <w:rsid w:val="00EC28B4"/>
    <w:rsid w:val="00EC3246"/>
    <w:rsid w:val="00EC4E0A"/>
    <w:rsid w:val="00EC7008"/>
    <w:rsid w:val="00EC7854"/>
    <w:rsid w:val="00ED327D"/>
    <w:rsid w:val="00ED419E"/>
    <w:rsid w:val="00ED420F"/>
    <w:rsid w:val="00ED450A"/>
    <w:rsid w:val="00ED52E2"/>
    <w:rsid w:val="00ED608E"/>
    <w:rsid w:val="00EE2686"/>
    <w:rsid w:val="00EE44A8"/>
    <w:rsid w:val="00EE4A40"/>
    <w:rsid w:val="00EE4FCE"/>
    <w:rsid w:val="00EE6337"/>
    <w:rsid w:val="00EE6F46"/>
    <w:rsid w:val="00EF1E3B"/>
    <w:rsid w:val="00EF3A9B"/>
    <w:rsid w:val="00EF4C69"/>
    <w:rsid w:val="00F00F30"/>
    <w:rsid w:val="00F03CF5"/>
    <w:rsid w:val="00F04520"/>
    <w:rsid w:val="00F06294"/>
    <w:rsid w:val="00F06D2F"/>
    <w:rsid w:val="00F07186"/>
    <w:rsid w:val="00F07F2F"/>
    <w:rsid w:val="00F10A11"/>
    <w:rsid w:val="00F10E23"/>
    <w:rsid w:val="00F126E9"/>
    <w:rsid w:val="00F154A5"/>
    <w:rsid w:val="00F16768"/>
    <w:rsid w:val="00F200A5"/>
    <w:rsid w:val="00F204AE"/>
    <w:rsid w:val="00F204D1"/>
    <w:rsid w:val="00F22C3C"/>
    <w:rsid w:val="00F238E9"/>
    <w:rsid w:val="00F245EC"/>
    <w:rsid w:val="00F25428"/>
    <w:rsid w:val="00F25492"/>
    <w:rsid w:val="00F310AB"/>
    <w:rsid w:val="00F33A15"/>
    <w:rsid w:val="00F344C2"/>
    <w:rsid w:val="00F372BC"/>
    <w:rsid w:val="00F42322"/>
    <w:rsid w:val="00F42E91"/>
    <w:rsid w:val="00F44302"/>
    <w:rsid w:val="00F446D4"/>
    <w:rsid w:val="00F47B25"/>
    <w:rsid w:val="00F51802"/>
    <w:rsid w:val="00F52569"/>
    <w:rsid w:val="00F61754"/>
    <w:rsid w:val="00F61C35"/>
    <w:rsid w:val="00F65E8B"/>
    <w:rsid w:val="00F71EC6"/>
    <w:rsid w:val="00F74625"/>
    <w:rsid w:val="00F76FE5"/>
    <w:rsid w:val="00F83479"/>
    <w:rsid w:val="00F84692"/>
    <w:rsid w:val="00F84C94"/>
    <w:rsid w:val="00F85141"/>
    <w:rsid w:val="00F91F51"/>
    <w:rsid w:val="00F9259A"/>
    <w:rsid w:val="00F93EE3"/>
    <w:rsid w:val="00F9427B"/>
    <w:rsid w:val="00FA0454"/>
    <w:rsid w:val="00FA0E21"/>
    <w:rsid w:val="00FA1A48"/>
    <w:rsid w:val="00FA5251"/>
    <w:rsid w:val="00FA6F19"/>
    <w:rsid w:val="00FA7F74"/>
    <w:rsid w:val="00FB3386"/>
    <w:rsid w:val="00FB3648"/>
    <w:rsid w:val="00FB40E9"/>
    <w:rsid w:val="00FB5E1E"/>
    <w:rsid w:val="00FB6D50"/>
    <w:rsid w:val="00FC3521"/>
    <w:rsid w:val="00FC375B"/>
    <w:rsid w:val="00FC3AC3"/>
    <w:rsid w:val="00FC42B5"/>
    <w:rsid w:val="00FD28E7"/>
    <w:rsid w:val="00FD31C3"/>
    <w:rsid w:val="00FD4A32"/>
    <w:rsid w:val="00FD70A2"/>
    <w:rsid w:val="00FD7AAF"/>
    <w:rsid w:val="00FE05CE"/>
    <w:rsid w:val="00FE2D4F"/>
    <w:rsid w:val="00FE2EFB"/>
    <w:rsid w:val="00FE4F39"/>
    <w:rsid w:val="00FE5518"/>
    <w:rsid w:val="00FE5732"/>
    <w:rsid w:val="00FE623E"/>
    <w:rsid w:val="00FF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AFB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90"/>
  </w:style>
  <w:style w:type="paragraph" w:styleId="Footer">
    <w:name w:val="footer"/>
    <w:basedOn w:val="Normal"/>
    <w:link w:val="FooterChar"/>
    <w:uiPriority w:val="99"/>
    <w:unhideWhenUsed/>
    <w:rsid w:val="0055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90"/>
  </w:style>
  <w:style w:type="character" w:styleId="Hyperlink">
    <w:name w:val="Hyperlink"/>
    <w:basedOn w:val="DefaultParagraphFont"/>
    <w:uiPriority w:val="99"/>
    <w:unhideWhenUsed/>
    <w:rsid w:val="00DD5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4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90"/>
  </w:style>
  <w:style w:type="paragraph" w:styleId="Footer">
    <w:name w:val="footer"/>
    <w:basedOn w:val="Normal"/>
    <w:link w:val="FooterChar"/>
    <w:uiPriority w:val="99"/>
    <w:unhideWhenUsed/>
    <w:rsid w:val="0055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90"/>
  </w:style>
  <w:style w:type="character" w:styleId="Hyperlink">
    <w:name w:val="Hyperlink"/>
    <w:basedOn w:val="DefaultParagraphFont"/>
    <w:uiPriority w:val="99"/>
    <w:unhideWhenUsed/>
    <w:rsid w:val="00DD5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pbox.com/s/4b377s9by91u5dh/004_170410_news_release_hey_canadaits_time_to_soil_your_undies_in_the_name_of_soil_conservation.pdf?dl=0" TargetMode="External"/><Relationship Id="rId14" Type="http://schemas.openxmlformats.org/officeDocument/2006/relationships/hyperlink" Target="https://www.dropbox.com/s/1uyynmlo9tapj3g/009_170228_NEWSRELEASE_FarmLead%20is%20changing%20the%20way%20farmers%20and%20buyers%20make%20a%20match.pdf?dl=0" TargetMode="External"/><Relationship Id="rId15" Type="http://schemas.openxmlformats.org/officeDocument/2006/relationships/hyperlink" Target="https://www.dropbox.com/s/yf2tcs6w9f649k7/007_160810_news_releasealice_switzer_award_warburtons_launches_major_pulse_research_initiative_with_cigi.pdf?dl=0" TargetMode="External"/><Relationship Id="rId16" Type="http://schemas.openxmlformats.org/officeDocument/2006/relationships/hyperlink" Target="https://www.dropbox.com/s/p13ml6exjk8o4dt/001_201701_generalperiodical_making-an-impact.pdf?dl=0" TargetMode="External"/><Relationship Id="rId17" Type="http://schemas.openxmlformats.org/officeDocument/2006/relationships/hyperlink" Target="https://www.dropbox.com/s/qb6pwfgu7w2u5so/010_161100_4Generalperiodical_CanolaDigestScienceEdtition2016.pdf?dl=0" TargetMode="External"/><Relationship Id="rId18" Type="http://schemas.openxmlformats.org/officeDocument/2006/relationships/hyperlink" Target="https://www.dropbox.com/s/6fa9zv68jwrscct/005_170301_general_periodical_The%20truth%20about%20GMOs.pdf?dl=0" TargetMode="External"/><Relationship Id="rId19" Type="http://schemas.openxmlformats.org/officeDocument/2006/relationships/hyperlink" Target="https://www.dropbox.com/s/kr6i26wjp3xrfcs/021_170301_technical_feature_small_is_better_than_it_was.pdf?dl=0" TargetMode="External"/><Relationship Id="rId50" Type="http://schemas.openxmlformats.org/officeDocument/2006/relationships/footer" Target="footer1.xml"/><Relationship Id="rId51" Type="http://schemas.openxmlformats.org/officeDocument/2006/relationships/header" Target="header2.xml"/><Relationship Id="rId52" Type="http://schemas.openxmlformats.org/officeDocument/2006/relationships/footer" Target="footer2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www.tablefortwenty.org" TargetMode="External"/><Relationship Id="rId41" Type="http://schemas.openxmlformats.org/officeDocument/2006/relationships/hyperlink" Target="http://www.ggc-pgc.ca" TargetMode="External"/><Relationship Id="rId42" Type="http://schemas.openxmlformats.org/officeDocument/2006/relationships/hyperlink" Target="http://www.realagriculture.com" TargetMode="External"/><Relationship Id="rId43" Type="http://schemas.openxmlformats.org/officeDocument/2006/relationships/hyperlink" Target="https://www.dropbox.com/s/veyid3lkifw701x/004_160901_feature_photogaph_mike_furi?dl=0" TargetMode="External"/><Relationship Id="rId44" Type="http://schemas.openxmlformats.org/officeDocument/2006/relationships/hyperlink" Target="https://www.dropbox.com/s/v6c3ofgui9oyq5f/003_170101-FEATURE%20PHOTOGRAPH-%20FREIGHT%20FARM%20FEEDS%20LOCAL%20NICHE.pdf?dl=0" TargetMode="External"/><Relationship Id="rId45" Type="http://schemas.openxmlformats.org/officeDocument/2006/relationships/hyperlink" Target="https://www.dropbox.com/s/lv8xdv11dlk50dv/008_170908_Feature%20Photo_Cabbage%20harvest.jpg?dl=0" TargetMode="External"/><Relationship Id="rId46" Type="http://schemas.openxmlformats.org/officeDocument/2006/relationships/hyperlink" Target="https://www.dropbox.com/s/pwec79djn9zw0md/001_NEws%20Photograph_apple%20growers%20learn%20to%20love%20terroir%20and%20tourists.pdf?dl=0" TargetMode="External"/><Relationship Id="rId47" Type="http://schemas.openxmlformats.org/officeDocument/2006/relationships/hyperlink" Target="https://www.dropbox.com/s/ycoqch3a0urfcgo/005_170413_News%20Photograph_Coat%20Removal.jpg?dl=0" TargetMode="External"/><Relationship Id="rId48" Type="http://schemas.openxmlformats.org/officeDocument/2006/relationships/hyperlink" Target="https://www.dropbox.com/s/fx85a6fgr2dsbl5/004_161201_14.%20News%20Photograph_you%20mess%20with%20the%20bull.jpeg?dl=0" TargetMode="External"/><Relationship Id="rId4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ZB0Qx2_gOT4" TargetMode="External"/><Relationship Id="rId8" Type="http://schemas.openxmlformats.org/officeDocument/2006/relationships/hyperlink" Target="https://www.dropbox.com/s/k30k2i39bpj4jis/007_170327_ELECTRONIC%20MEDIA%20VIDEO_Spray%20Myths.mp4?dl=0" TargetMode="External"/><Relationship Id="rId9" Type="http://schemas.openxmlformats.org/officeDocument/2006/relationships/hyperlink" Target="https://www.dropbox.com/s/2xk5aleibw98ffi/011_170508_Electronic%20Media%20Video_The%20North%20-%20Opportunity%20%281%29.mp4?dl=0" TargetMode="External"/><Relationship Id="rId30" Type="http://schemas.openxmlformats.org/officeDocument/2006/relationships/hyperlink" Target="https://www.dropbox.com/s/dw291yzltfqjtm7/043_161001_Press%20Feature_Seeds%20of%20future%20past.pdf?dl=0" TargetMode="External"/><Relationship Id="rId31" Type="http://schemas.openxmlformats.org/officeDocument/2006/relationships/hyperlink" Target="https://www.dropbox.com/s/78unwjgexpsbqnj/170500_9Monthlypressreporting_A%20giant%20leap%20for%20soil%20kind.pdf?dl=0" TargetMode="External"/><Relationship Id="rId32" Type="http://schemas.openxmlformats.org/officeDocument/2006/relationships/hyperlink" Target="https://www.dropbox.com/s/78unwjgexpsbqnj/170500_9Monthlypressreporting_A%20giant%20leap%20for%20soil%20kind.pdf?dl=0" TargetMode="External"/><Relationship Id="rId33" Type="http://schemas.openxmlformats.org/officeDocument/2006/relationships/hyperlink" Target="https://www.dropbox.com/s/uggyw7nuocvilab/010_160630_monthly_press_reporting_herbicide_layering_to_manage_weeds.pdf?dl=0" TargetMode="External"/><Relationship Id="rId34" Type="http://schemas.openxmlformats.org/officeDocument/2006/relationships/hyperlink" Target="https://www.dropbox.com/s/k0ejx8xc3i14ot8/004_170316_Weekly%20Press%20Reporting_The%20one%20percent%20clause.pdf?dl=0" TargetMode="External"/><Relationship Id="rId35" Type="http://schemas.openxmlformats.org/officeDocument/2006/relationships/hyperlink" Target="https://www.dropbox.com/s/qni2wugjjhtc4l6/006_160922_Weekly%20Press%20Reporting_Monsanto%20takeover%20faces%20tough%20road.pdf?dl=0" TargetMode="External"/><Relationship Id="rId36" Type="http://schemas.openxmlformats.org/officeDocument/2006/relationships/hyperlink" Target="https://www.dropbox.com/s/2f42wfvptp3ogu3/011_170511_Weekly%20Press%20Reporting_Get%20Your%20Goat%20On.pdf?dl=0" TargetMode="External"/><Relationship Id="rId37" Type="http://schemas.openxmlformats.org/officeDocument/2006/relationships/hyperlink" Target="https://www.dropbox.com/s/xba6ahdecnvnw2f/005_20161003_daily_reporting_special_edelivery_down_on_the_farm_%20%281%29.pdf?dl=0" TargetMode="External"/><Relationship Id="rId38" Type="http://schemas.openxmlformats.org/officeDocument/2006/relationships/hyperlink" Target="https://www.dropbox.com/s/ssjyuggd35e6t9x/002_Daily%20Press%20Reporting_FOI%20Documents%20show%20over%2025%20per%20cent%20of%20BC%20dairy%20farms%20failed%20inspection.docx?dl=0" TargetMode="External"/><Relationship Id="rId39" Type="http://schemas.openxmlformats.org/officeDocument/2006/relationships/hyperlink" Target="https://www.dropbox.com/s/n474czvrxcoehp4/007_161116_dailypressreporting_pampered.pdf?dl=0" TargetMode="External"/><Relationship Id="rId20" Type="http://schemas.openxmlformats.org/officeDocument/2006/relationships/hyperlink" Target="https://www.dropbox.com/s/66l4wsztpd96twt/018_160701_TECHNICAL%20FEATURE_SUCCESSION%20PLANNING.pdf?dl=0" TargetMode="External"/><Relationship Id="rId21" Type="http://schemas.openxmlformats.org/officeDocument/2006/relationships/hyperlink" Target="https://www.dropbox.com/s/2so2vtfrg7d9orf/025_161206_technicalfeature_feedingtheharvestcrew.pdf?dl=0" TargetMode="External"/><Relationship Id="rId22" Type="http://schemas.openxmlformats.org/officeDocument/2006/relationships/hyperlink" Target="https://www.dropbox.com/s/tv33daeb3x5ocie/013_170307_presscolumn_facinguptothetruthaboutclimatechange.pdf?dl=0" TargetMode="External"/><Relationship Id="rId23" Type="http://schemas.openxmlformats.org/officeDocument/2006/relationships/hyperlink" Target="https://www.dropbox.com/s/bvfir6p3zi1ls20/001_170101_press_column_the_target_is_glyphosate.pdf?dl=0" TargetMode="External"/><Relationship Id="rId24" Type="http://schemas.openxmlformats.org/officeDocument/2006/relationships/hyperlink" Target="https://www.dropbox.com/s/lfskdhxkceo8s81/014_170123_press_column_the_dark_side_of_farming.pdf?dl=0" TargetMode="External"/><Relationship Id="rId25" Type="http://schemas.openxmlformats.org/officeDocument/2006/relationships/hyperlink" Target="https://www.dropbox.com/s/nvt8eyir95iah34/015_170301_Press%20Editorial_Trade-off.pdf?dl=0" TargetMode="External"/><Relationship Id="rId26" Type="http://schemas.openxmlformats.org/officeDocument/2006/relationships/hyperlink" Target="https://www.dropbox.com/s/1wze8u7w8nqymvk/013_160804_Press%20Editorial_Canada%20needs%20Churchill%20but%20do%20grain%20farmers.pdf?dl=0" TargetMode="External"/><Relationship Id="rId27" Type="http://schemas.openxmlformats.org/officeDocument/2006/relationships/hyperlink" Target="https://www.dropbox.com/s/815wq7h2v1fu2pz/001_170207_Press%20Editorial_Bound%20up%20by%20resolutions.pdf?dl=0" TargetMode="External"/><Relationship Id="rId28" Type="http://schemas.openxmlformats.org/officeDocument/2006/relationships/hyperlink" Target="https://www.dropbox.com/s/baz7cwu3efr9c81/040_170401_PRESSFEATURE_ImprovingMentalHealth.pdf?dl=0" TargetMode="External"/><Relationship Id="rId29" Type="http://schemas.openxmlformats.org/officeDocument/2006/relationships/hyperlink" Target="https://www.dropbox.com/s/iyln0ewwgoawcro/051_170201_Press%20Feature_Halal.pdf?dl=0" TargetMode="External"/><Relationship Id="rId10" Type="http://schemas.openxmlformats.org/officeDocument/2006/relationships/hyperlink" Target="https://www.dropbox.com/s/896g5yrh5byw9cj/002_160624_ELECTRONIC%20MEDIA%20AUDIO_SOMALI%20REFUGEES%20WALKING%20ACROSS%20MANITOBA%20FARM%20FIELDS.mp3?dl=0" TargetMode="External"/><Relationship Id="rId11" Type="http://schemas.openxmlformats.org/officeDocument/2006/relationships/hyperlink" Target="https://www.dropbox.com/s/hk5hklieoon577h/005_160827_Electronic%20Media%20Audio_RealAg%20BookClub.mp4?dl=0" TargetMode="External"/><Relationship Id="rId12" Type="http://schemas.openxmlformats.org/officeDocument/2006/relationships/hyperlink" Target="https://www.agcanada.com/podcasts/between-the-rows/the-trouble-with-singing-chickens-beef-irradiation-and-a-prairie-blizz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1980</Words>
  <Characters>11287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Johnnie Belinda Cluff</cp:lastModifiedBy>
  <cp:revision>6</cp:revision>
  <cp:lastPrinted>2014-10-06T14:57:00Z</cp:lastPrinted>
  <dcterms:created xsi:type="dcterms:W3CDTF">2017-10-06T12:48:00Z</dcterms:created>
  <dcterms:modified xsi:type="dcterms:W3CDTF">2017-10-06T12:52:00Z</dcterms:modified>
</cp:coreProperties>
</file>